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E96" w:rsidRPr="00121A28" w:rsidRDefault="000F7227" w:rsidP="005F19DE">
      <w:pPr>
        <w:ind w:right="-720" w:hanging="900"/>
        <w:rPr>
          <w:rFonts w:ascii="Calibri" w:hAnsi="Calibri"/>
          <w:b/>
        </w:rPr>
      </w:pPr>
      <w:r>
        <w:rPr>
          <w:noProof/>
        </w:rPr>
        <mc:AlternateContent>
          <mc:Choice Requires="wps">
            <w:drawing>
              <wp:anchor distT="0" distB="0" distL="114300" distR="114300" simplePos="0" relativeHeight="251657728" behindDoc="0" locked="0" layoutInCell="1" allowOverlap="1">
                <wp:simplePos x="0" y="0"/>
                <wp:positionH relativeFrom="column">
                  <wp:posOffset>4455795</wp:posOffset>
                </wp:positionH>
                <wp:positionV relativeFrom="paragraph">
                  <wp:posOffset>-62865</wp:posOffset>
                </wp:positionV>
                <wp:extent cx="2377440" cy="51371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965" w:rsidRPr="0034022A" w:rsidRDefault="000D0965" w:rsidP="005F19DE">
                            <w:pPr>
                              <w:rPr>
                                <w:rFonts w:ascii="Univers" w:hAnsi="Univers" w:cs="Arial"/>
                                <w:b/>
                                <w:sz w:val="19"/>
                                <w:szCs w:val="19"/>
                              </w:rPr>
                            </w:pPr>
                            <w:r w:rsidRPr="0034022A">
                              <w:rPr>
                                <w:rFonts w:ascii="Univers" w:hAnsi="Univers" w:cs="Arial"/>
                                <w:b/>
                                <w:sz w:val="19"/>
                                <w:szCs w:val="19"/>
                              </w:rPr>
                              <w:t>Northrop Grumman Foundation</w:t>
                            </w:r>
                          </w:p>
                          <w:p w:rsidR="000D0965" w:rsidRDefault="000D0965" w:rsidP="005F19DE">
                            <w:pPr>
                              <w:rPr>
                                <w:rFonts w:ascii="Arial" w:hAnsi="Arial" w:cs="Arial"/>
                                <w:sz w:val="19"/>
                                <w:szCs w:val="19"/>
                              </w:rPr>
                            </w:pPr>
                            <w:r>
                              <w:rPr>
                                <w:rFonts w:ascii="Arial" w:hAnsi="Arial" w:cs="Arial"/>
                                <w:sz w:val="19"/>
                                <w:szCs w:val="19"/>
                              </w:rPr>
                              <w:t>2980 Fairview Park Drive</w:t>
                            </w:r>
                          </w:p>
                          <w:p w:rsidR="000D0965" w:rsidRPr="0034022A" w:rsidRDefault="000D0965" w:rsidP="005F19DE">
                            <w:pPr>
                              <w:rPr>
                                <w:rFonts w:ascii="Arial" w:hAnsi="Arial" w:cs="Arial"/>
                                <w:sz w:val="19"/>
                                <w:szCs w:val="19"/>
                              </w:rPr>
                            </w:pPr>
                            <w:r>
                              <w:rPr>
                                <w:rFonts w:ascii="Arial" w:hAnsi="Arial" w:cs="Arial"/>
                                <w:sz w:val="19"/>
                                <w:szCs w:val="19"/>
                              </w:rPr>
                              <w:t>Falls Church, VA 22042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85pt;margin-top:-4.95pt;width:187.2pt;height:40.4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bIsw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" filled="f" stroked="f">
                <v:textbox style="mso-fit-shape-to-text:t">
                  <w:txbxContent>
                    <w:p w:rsidR="000D0965" w:rsidRPr="0034022A" w:rsidRDefault="000D0965" w:rsidP="005F19DE">
                      <w:pPr>
                        <w:rPr>
                          <w:rFonts w:ascii="Univers" w:hAnsi="Univers" w:cs="Arial"/>
                          <w:b/>
                          <w:sz w:val="19"/>
                          <w:szCs w:val="19"/>
                        </w:rPr>
                      </w:pPr>
                      <w:r w:rsidRPr="0034022A">
                        <w:rPr>
                          <w:rFonts w:ascii="Univers" w:hAnsi="Univers" w:cs="Arial"/>
                          <w:b/>
                          <w:sz w:val="19"/>
                          <w:szCs w:val="19"/>
                        </w:rPr>
                        <w:t>Northrop Grumman Foundation</w:t>
                      </w:r>
                    </w:p>
                    <w:p w:rsidR="000D0965" w:rsidRDefault="000D0965" w:rsidP="005F19DE">
                      <w:pPr>
                        <w:rPr>
                          <w:rFonts w:ascii="Arial" w:hAnsi="Arial" w:cs="Arial"/>
                          <w:sz w:val="19"/>
                          <w:szCs w:val="19"/>
                        </w:rPr>
                      </w:pPr>
                      <w:r>
                        <w:rPr>
                          <w:rFonts w:ascii="Arial" w:hAnsi="Arial" w:cs="Arial"/>
                          <w:sz w:val="19"/>
                          <w:szCs w:val="19"/>
                        </w:rPr>
                        <w:t>2980 Fairview Park Drive</w:t>
                      </w:r>
                    </w:p>
                    <w:p w:rsidR="000D0965" w:rsidRPr="0034022A" w:rsidRDefault="000D0965" w:rsidP="005F19DE">
                      <w:pPr>
                        <w:rPr>
                          <w:rFonts w:ascii="Arial" w:hAnsi="Arial" w:cs="Arial"/>
                          <w:sz w:val="19"/>
                          <w:szCs w:val="19"/>
                        </w:rPr>
                      </w:pPr>
                      <w:r>
                        <w:rPr>
                          <w:rFonts w:ascii="Arial" w:hAnsi="Arial" w:cs="Arial"/>
                          <w:sz w:val="19"/>
                          <w:szCs w:val="19"/>
                        </w:rPr>
                        <w:t>Falls Church, VA 22042</w:t>
                      </w:r>
                    </w:p>
                  </w:txbxContent>
                </v:textbox>
              </v:shape>
            </w:pict>
          </mc:Fallback>
        </mc:AlternateContent>
      </w:r>
      <w:r>
        <w:rPr>
          <w:noProof/>
        </w:rPr>
        <w:drawing>
          <wp:inline distT="0" distB="0" distL="0" distR="0">
            <wp:extent cx="2194560" cy="147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66811"/>
                    <a:stretch>
                      <a:fillRect/>
                    </a:stretch>
                  </pic:blipFill>
                  <pic:spPr bwMode="auto">
                    <a:xfrm>
                      <a:off x="0" y="0"/>
                      <a:ext cx="2194560" cy="1471295"/>
                    </a:xfrm>
                    <a:prstGeom prst="rect">
                      <a:avLst/>
                    </a:prstGeom>
                    <a:noFill/>
                    <a:ln>
                      <a:noFill/>
                    </a:ln>
                  </pic:spPr>
                </pic:pic>
              </a:graphicData>
            </a:graphic>
          </wp:inline>
        </w:drawing>
      </w:r>
      <w:r w:rsidR="00894E96" w:rsidRPr="00121A28">
        <w:rPr>
          <w:rFonts w:ascii="Calibri" w:hAnsi="Calibri"/>
          <w:b/>
        </w:rPr>
        <w:t>NEWS RELEASE</w:t>
      </w:r>
    </w:p>
    <w:p w:rsidR="00C649CF" w:rsidRDefault="00C649CF" w:rsidP="00C649CF">
      <w:pPr>
        <w:ind w:left="3600" w:right="-720" w:firstLine="720"/>
      </w:pPr>
    </w:p>
    <w:p w:rsidR="00594BB0" w:rsidRPr="00DC4710" w:rsidRDefault="00C649CF" w:rsidP="00594BB0">
      <w:pPr>
        <w:tabs>
          <w:tab w:val="left" w:pos="4320"/>
          <w:tab w:val="left" w:pos="5760"/>
        </w:tabs>
        <w:ind w:left="630" w:right="-720"/>
      </w:pPr>
      <w:r>
        <w:tab/>
        <w:t xml:space="preserve"> </w:t>
      </w:r>
      <w:r w:rsidR="00594BB0" w:rsidRPr="00DC4710">
        <w:t xml:space="preserve">Contact: </w:t>
      </w:r>
      <w:r w:rsidR="00594BB0" w:rsidRPr="00DC4710">
        <w:tab/>
        <w:t>Mark Root</w:t>
      </w:r>
    </w:p>
    <w:p w:rsidR="00594BB0" w:rsidRPr="00DC4710" w:rsidRDefault="00594BB0" w:rsidP="00594BB0">
      <w:pPr>
        <w:pStyle w:val="Normal1"/>
        <w:ind w:left="1440"/>
        <w:rPr>
          <w:szCs w:val="24"/>
        </w:rPr>
      </w:pPr>
      <w:r w:rsidRPr="00DC4710">
        <w:rPr>
          <w:szCs w:val="24"/>
        </w:rPr>
        <w:tab/>
      </w:r>
      <w:r w:rsidRPr="00DC4710">
        <w:rPr>
          <w:szCs w:val="24"/>
        </w:rPr>
        <w:tab/>
      </w:r>
      <w:r w:rsidRPr="00DC4710">
        <w:rPr>
          <w:szCs w:val="24"/>
        </w:rPr>
        <w:tab/>
      </w:r>
      <w:r w:rsidRPr="00DC4710">
        <w:rPr>
          <w:b/>
          <w:szCs w:val="24"/>
        </w:rPr>
        <w:tab/>
      </w:r>
      <w:r w:rsidRPr="00DC4710">
        <w:rPr>
          <w:szCs w:val="24"/>
        </w:rPr>
        <w:tab/>
      </w:r>
      <w:r w:rsidRPr="00DC4710">
        <w:rPr>
          <w:szCs w:val="24"/>
        </w:rPr>
        <w:tab/>
        <w:t>Northrop Grumman Corporation</w:t>
      </w:r>
    </w:p>
    <w:p w:rsidR="00594BB0" w:rsidRPr="00DC4710" w:rsidRDefault="00594BB0" w:rsidP="00594BB0">
      <w:pPr>
        <w:pStyle w:val="Normal1"/>
        <w:ind w:left="1440"/>
        <w:rPr>
          <w:szCs w:val="24"/>
        </w:rPr>
      </w:pPr>
      <w:r w:rsidRPr="00DC4710">
        <w:rPr>
          <w:szCs w:val="24"/>
        </w:rPr>
        <w:tab/>
      </w:r>
      <w:r w:rsidRPr="00DC4710">
        <w:rPr>
          <w:szCs w:val="24"/>
        </w:rPr>
        <w:tab/>
      </w:r>
      <w:r w:rsidRPr="00DC4710">
        <w:rPr>
          <w:szCs w:val="24"/>
        </w:rPr>
        <w:tab/>
      </w:r>
      <w:r w:rsidRPr="00DC4710">
        <w:rPr>
          <w:szCs w:val="24"/>
        </w:rPr>
        <w:tab/>
      </w:r>
      <w:r w:rsidRPr="00DC4710">
        <w:rPr>
          <w:szCs w:val="24"/>
        </w:rPr>
        <w:tab/>
      </w:r>
      <w:r w:rsidRPr="00DC4710">
        <w:rPr>
          <w:szCs w:val="24"/>
        </w:rPr>
        <w:tab/>
        <w:t>703-280-2739 (office)</w:t>
      </w:r>
    </w:p>
    <w:p w:rsidR="00594BB0" w:rsidRPr="00DC4710" w:rsidRDefault="00594BB0" w:rsidP="00594BB0">
      <w:pPr>
        <w:pStyle w:val="Normal1"/>
        <w:ind w:left="1440"/>
        <w:rPr>
          <w:szCs w:val="24"/>
        </w:rPr>
      </w:pPr>
      <w:r w:rsidRPr="00DC4710">
        <w:rPr>
          <w:szCs w:val="24"/>
        </w:rPr>
        <w:tab/>
      </w:r>
      <w:r w:rsidRPr="00DC4710">
        <w:rPr>
          <w:szCs w:val="24"/>
        </w:rPr>
        <w:tab/>
      </w:r>
      <w:r w:rsidRPr="00DC4710">
        <w:rPr>
          <w:szCs w:val="24"/>
        </w:rPr>
        <w:tab/>
      </w:r>
      <w:r w:rsidRPr="00DC4710">
        <w:rPr>
          <w:szCs w:val="24"/>
        </w:rPr>
        <w:tab/>
      </w:r>
      <w:r w:rsidRPr="00DC4710">
        <w:rPr>
          <w:szCs w:val="24"/>
        </w:rPr>
        <w:tab/>
      </w:r>
      <w:r w:rsidRPr="00DC4710">
        <w:rPr>
          <w:szCs w:val="24"/>
        </w:rPr>
        <w:tab/>
        <w:t>571-425-2132 (</w:t>
      </w:r>
      <w:r w:rsidR="000A12F4">
        <w:rPr>
          <w:szCs w:val="24"/>
        </w:rPr>
        <w:t>mobile</w:t>
      </w:r>
      <w:r w:rsidRPr="00DC4710">
        <w:rPr>
          <w:szCs w:val="24"/>
        </w:rPr>
        <w:t>)</w:t>
      </w:r>
    </w:p>
    <w:p w:rsidR="00594BB0" w:rsidRPr="00DC4710" w:rsidRDefault="00594BB0" w:rsidP="00594BB0">
      <w:pPr>
        <w:pStyle w:val="Normal1"/>
        <w:ind w:left="1440"/>
        <w:rPr>
          <w:szCs w:val="24"/>
        </w:rPr>
      </w:pPr>
      <w:r w:rsidRPr="00DC4710">
        <w:rPr>
          <w:szCs w:val="24"/>
        </w:rPr>
        <w:tab/>
      </w:r>
      <w:r w:rsidRPr="00DC4710">
        <w:rPr>
          <w:szCs w:val="24"/>
        </w:rPr>
        <w:tab/>
      </w:r>
      <w:r w:rsidRPr="00DC4710">
        <w:rPr>
          <w:szCs w:val="24"/>
        </w:rPr>
        <w:tab/>
      </w:r>
      <w:r w:rsidRPr="00DC4710">
        <w:rPr>
          <w:szCs w:val="24"/>
        </w:rPr>
        <w:tab/>
      </w:r>
      <w:r w:rsidRPr="00DC4710">
        <w:rPr>
          <w:szCs w:val="24"/>
        </w:rPr>
        <w:tab/>
      </w:r>
      <w:r w:rsidRPr="00DC4710">
        <w:rPr>
          <w:szCs w:val="24"/>
        </w:rPr>
        <w:tab/>
      </w:r>
      <w:hyperlink r:id="rId10">
        <w:r w:rsidRPr="00DC4710">
          <w:rPr>
            <w:color w:val="0000FF"/>
            <w:szCs w:val="24"/>
            <w:u w:val="single"/>
          </w:rPr>
          <w:t>mark.root@ngc.com</w:t>
        </w:r>
      </w:hyperlink>
    </w:p>
    <w:p w:rsidR="00594BB0" w:rsidRPr="00DC4710" w:rsidRDefault="001F498A" w:rsidP="00594BB0">
      <w:pPr>
        <w:pStyle w:val="Normal1"/>
        <w:ind w:left="1440"/>
        <w:rPr>
          <w:szCs w:val="24"/>
        </w:rPr>
      </w:pPr>
      <w:hyperlink r:id="rId11"/>
    </w:p>
    <w:p w:rsidR="00594BB0" w:rsidRPr="00D112D4" w:rsidRDefault="001568B7" w:rsidP="00D112D4">
      <w:pPr>
        <w:pStyle w:val="Normal1"/>
        <w:spacing w:line="360" w:lineRule="auto"/>
        <w:rPr>
          <w:rFonts w:ascii="Arial" w:hAnsi="Arial" w:cs="Arial"/>
          <w:szCs w:val="24"/>
          <w:u w:val="single"/>
        </w:rPr>
      </w:pPr>
      <w:r w:rsidRPr="00D112D4">
        <w:rPr>
          <w:rFonts w:ascii="Arial" w:hAnsi="Arial" w:cs="Arial"/>
          <w:szCs w:val="24"/>
          <w:u w:val="single"/>
        </w:rPr>
        <w:t>Northrop Grumman Foundation</w:t>
      </w:r>
      <w:r w:rsidR="00BD5B57">
        <w:rPr>
          <w:rFonts w:ascii="Arial" w:hAnsi="Arial" w:cs="Arial"/>
          <w:szCs w:val="24"/>
          <w:u w:val="single"/>
        </w:rPr>
        <w:t xml:space="preserve"> </w:t>
      </w:r>
      <w:r w:rsidR="00CB3E81">
        <w:rPr>
          <w:rFonts w:ascii="Arial" w:hAnsi="Arial" w:cs="Arial"/>
          <w:szCs w:val="24"/>
          <w:u w:val="single"/>
        </w:rPr>
        <w:t xml:space="preserve">Announces </w:t>
      </w:r>
      <w:r w:rsidR="00BD5B57">
        <w:rPr>
          <w:rFonts w:ascii="Arial" w:hAnsi="Arial" w:cs="Arial"/>
          <w:szCs w:val="24"/>
          <w:u w:val="single"/>
        </w:rPr>
        <w:t>Space Camp</w:t>
      </w:r>
      <w:r w:rsidR="00CB3E81" w:rsidRPr="00CB3E81">
        <w:rPr>
          <w:rFonts w:ascii="Arial" w:hAnsi="Arial" w:cs="Arial"/>
          <w:szCs w:val="24"/>
          <w:u w:val="single"/>
        </w:rPr>
        <w:t>®</w:t>
      </w:r>
      <w:r w:rsidR="00CB3E81" w:rsidRPr="00CB3E81" w:rsidDel="00CB3E81">
        <w:rPr>
          <w:rFonts w:ascii="Arial" w:hAnsi="Arial" w:cs="Arial"/>
          <w:szCs w:val="24"/>
          <w:u w:val="single"/>
        </w:rPr>
        <w:t xml:space="preserve"> </w:t>
      </w:r>
      <w:r w:rsidR="00BD5B57">
        <w:rPr>
          <w:rFonts w:ascii="Arial" w:hAnsi="Arial" w:cs="Arial"/>
          <w:szCs w:val="24"/>
          <w:u w:val="single"/>
        </w:rPr>
        <w:t>S</w:t>
      </w:r>
      <w:r w:rsidR="00E42520">
        <w:rPr>
          <w:rFonts w:ascii="Arial" w:hAnsi="Arial" w:cs="Arial"/>
          <w:szCs w:val="24"/>
          <w:u w:val="single"/>
        </w:rPr>
        <w:t>cholarships</w:t>
      </w:r>
      <w:r w:rsidR="00BD5B57">
        <w:rPr>
          <w:rFonts w:ascii="Arial" w:hAnsi="Arial" w:cs="Arial"/>
          <w:szCs w:val="24"/>
          <w:u w:val="single"/>
        </w:rPr>
        <w:t xml:space="preserve"> </w:t>
      </w:r>
      <w:r w:rsidR="00CB3E81">
        <w:rPr>
          <w:rFonts w:ascii="Arial" w:hAnsi="Arial" w:cs="Arial"/>
          <w:szCs w:val="24"/>
          <w:u w:val="single"/>
        </w:rPr>
        <w:t>for Students and Teachers in Australia, Japan, the UK and the US</w:t>
      </w:r>
    </w:p>
    <w:p w:rsidR="00594BB0" w:rsidRPr="00594BB0" w:rsidRDefault="00CB3E81" w:rsidP="00D112D4">
      <w:pPr>
        <w:pStyle w:val="Normal1"/>
      </w:pPr>
      <w:r>
        <w:rPr>
          <w:i/>
        </w:rPr>
        <w:t>Ninth year</w:t>
      </w:r>
      <w:r w:rsidR="00BD5B57">
        <w:rPr>
          <w:i/>
        </w:rPr>
        <w:t xml:space="preserve"> that </w:t>
      </w:r>
      <w:r w:rsidR="006D6CB1">
        <w:rPr>
          <w:i/>
        </w:rPr>
        <w:t xml:space="preserve">the </w:t>
      </w:r>
      <w:r w:rsidR="00BD5B57">
        <w:rPr>
          <w:i/>
        </w:rPr>
        <w:t xml:space="preserve">Northrop Grumman Foundation </w:t>
      </w:r>
      <w:r>
        <w:rPr>
          <w:i/>
        </w:rPr>
        <w:t>has supported Space Camp</w:t>
      </w:r>
      <w:r w:rsidRPr="00CB3E81">
        <w:rPr>
          <w:i/>
        </w:rPr>
        <w:t>®</w:t>
      </w:r>
      <w:r>
        <w:rPr>
          <w:i/>
        </w:rPr>
        <w:t xml:space="preserve"> attendance - encourag</w:t>
      </w:r>
      <w:r w:rsidR="003764F9">
        <w:rPr>
          <w:i/>
        </w:rPr>
        <w:t>ing</w:t>
      </w:r>
      <w:r>
        <w:rPr>
          <w:i/>
        </w:rPr>
        <w:t xml:space="preserve"> student interest in scienc</w:t>
      </w:r>
      <w:r w:rsidR="00E233B8">
        <w:rPr>
          <w:i/>
        </w:rPr>
        <w:t>e, technology, engineering and m</w:t>
      </w:r>
      <w:r>
        <w:rPr>
          <w:i/>
        </w:rPr>
        <w:t>athematics (STEM)</w:t>
      </w:r>
    </w:p>
    <w:p w:rsidR="00594BB0" w:rsidRDefault="00594BB0" w:rsidP="00D112D4">
      <w:pPr>
        <w:pStyle w:val="Normal1"/>
      </w:pPr>
    </w:p>
    <w:p w:rsidR="00BD5B57" w:rsidRPr="00BD5B57" w:rsidRDefault="00594BB0" w:rsidP="00BD5B57">
      <w:pPr>
        <w:pStyle w:val="Normal1"/>
      </w:pPr>
      <w:r>
        <w:rPr>
          <w:b/>
          <w:szCs w:val="24"/>
        </w:rPr>
        <w:tab/>
      </w:r>
      <w:r w:rsidRPr="000A12F4">
        <w:rPr>
          <w:szCs w:val="24"/>
        </w:rPr>
        <w:t>FALLS CHURCH, Va.</w:t>
      </w:r>
      <w:r w:rsidR="00DF5609">
        <w:rPr>
          <w:b/>
          <w:szCs w:val="24"/>
        </w:rPr>
        <w:t xml:space="preserve"> </w:t>
      </w:r>
      <w:r w:rsidRPr="00594BB0">
        <w:rPr>
          <w:szCs w:val="24"/>
        </w:rPr>
        <w:t>–</w:t>
      </w:r>
      <w:r w:rsidR="006D6CB1">
        <w:rPr>
          <w:szCs w:val="24"/>
        </w:rPr>
        <w:t xml:space="preserve"> Ju</w:t>
      </w:r>
      <w:r w:rsidR="005712F5">
        <w:rPr>
          <w:szCs w:val="24"/>
        </w:rPr>
        <w:t xml:space="preserve">ly </w:t>
      </w:r>
      <w:r w:rsidR="00E0504E">
        <w:rPr>
          <w:szCs w:val="24"/>
        </w:rPr>
        <w:t>11</w:t>
      </w:r>
      <w:r w:rsidR="00DC4710">
        <w:rPr>
          <w:szCs w:val="24"/>
        </w:rPr>
        <w:t>, 201</w:t>
      </w:r>
      <w:r w:rsidR="00CB3E81">
        <w:rPr>
          <w:szCs w:val="24"/>
        </w:rPr>
        <w:t>7</w:t>
      </w:r>
      <w:r w:rsidR="00DC4710">
        <w:rPr>
          <w:szCs w:val="24"/>
        </w:rPr>
        <w:t xml:space="preserve"> </w:t>
      </w:r>
      <w:r w:rsidR="00DC4710" w:rsidRPr="00594BB0">
        <w:rPr>
          <w:szCs w:val="24"/>
        </w:rPr>
        <w:t>–</w:t>
      </w:r>
      <w:r w:rsidR="008912EC">
        <w:rPr>
          <w:szCs w:val="24"/>
        </w:rPr>
        <w:t xml:space="preserve">The </w:t>
      </w:r>
      <w:r w:rsidR="00BD5B57" w:rsidRPr="00BD5B57">
        <w:t xml:space="preserve">Northrop Grumman </w:t>
      </w:r>
      <w:r w:rsidR="00547EFF">
        <w:t xml:space="preserve">Foundation </w:t>
      </w:r>
      <w:r w:rsidR="00B71BC8">
        <w:t>has sponsored</w:t>
      </w:r>
      <w:r w:rsidR="00B95EE4">
        <w:t xml:space="preserve"> scholarships for</w:t>
      </w:r>
      <w:r w:rsidR="00314511">
        <w:t xml:space="preserve"> </w:t>
      </w:r>
      <w:r w:rsidR="008E7524" w:rsidRPr="004133E8">
        <w:rPr>
          <w:color w:val="auto"/>
        </w:rPr>
        <w:t xml:space="preserve">middle </w:t>
      </w:r>
      <w:r w:rsidR="00BD5B57" w:rsidRPr="00BD5B57">
        <w:t xml:space="preserve">school students and teachers from </w:t>
      </w:r>
      <w:r w:rsidR="00CB3E81">
        <w:t>Australia, Japan, the United Kingdom and</w:t>
      </w:r>
      <w:r w:rsidR="00BD5B57" w:rsidRPr="00BD5B57">
        <w:t xml:space="preserve"> the </w:t>
      </w:r>
      <w:r w:rsidR="00090CDB">
        <w:t>United States</w:t>
      </w:r>
      <w:r w:rsidR="00323898">
        <w:t xml:space="preserve"> </w:t>
      </w:r>
      <w:r w:rsidR="00E520EE">
        <w:t xml:space="preserve">to </w:t>
      </w:r>
      <w:r w:rsidR="00BD5B57" w:rsidRPr="00BD5B57">
        <w:t>attend Space Camp®</w:t>
      </w:r>
      <w:r w:rsidR="00CB3E81">
        <w:t>,</w:t>
      </w:r>
      <w:r w:rsidR="00BD5B57" w:rsidRPr="00BD5B57">
        <w:t xml:space="preserve"> </w:t>
      </w:r>
      <w:r w:rsidR="00C83684">
        <w:t xml:space="preserve">July </w:t>
      </w:r>
      <w:r w:rsidR="00CB3E81">
        <w:t>9-14</w:t>
      </w:r>
      <w:r w:rsidR="00404973">
        <w:t xml:space="preserve"> </w:t>
      </w:r>
      <w:r w:rsidR="00BD5B57" w:rsidRPr="00BD5B57">
        <w:t>at the U.S. Space and Rocket Center</w:t>
      </w:r>
      <w:r w:rsidR="00742F4F" w:rsidRPr="00D12A7A">
        <w:t>®</w:t>
      </w:r>
      <w:r w:rsidR="00BD5B57" w:rsidRPr="00BD5B57">
        <w:t xml:space="preserve"> (USSRC) in Huntsville, Ala</w:t>
      </w:r>
      <w:r w:rsidR="003468E2">
        <w:t>bama</w:t>
      </w:r>
      <w:r w:rsidR="00BD5B57" w:rsidRPr="00BD5B57">
        <w:t xml:space="preserve">. </w:t>
      </w:r>
      <w:r w:rsidR="00DB7A8A">
        <w:t>The Foundation is sponsoring 48 teachers and 80 students to attend this year year’s camp, the ninth year they have supported participation.</w:t>
      </w:r>
    </w:p>
    <w:p w:rsidR="00A84748" w:rsidRPr="00A84748" w:rsidRDefault="0094617E" w:rsidP="00A84748">
      <w:pPr>
        <w:pStyle w:val="Normal1"/>
      </w:pPr>
      <w:r>
        <w:lastRenderedPageBreak/>
        <w:tab/>
      </w:r>
    </w:p>
    <w:p w:rsidR="00BD5B57" w:rsidRDefault="00A84748" w:rsidP="00E0504E">
      <w:pPr>
        <w:pStyle w:val="Normal1"/>
        <w:ind w:firstLine="720"/>
      </w:pPr>
      <w:r w:rsidRPr="00A84748">
        <w:t xml:space="preserve">“Space Camp is a fantastic experience for students who want to explore the marvels of space and for teachers who want to expand their STEM tools and create more excitement in the classroom,” said Sandra Evers-Manly, president, of the Northrop Grumman Foundation and vice president of global corporate responsibility, Northrop Grumman.  “Support to the Space Camp program is part of our education strategy, which centers on encouraging, supporting and inspiring middle school students and their teachers.” </w:t>
      </w:r>
    </w:p>
    <w:p w:rsidR="00884814" w:rsidRPr="00BD5B57" w:rsidRDefault="00884814" w:rsidP="00BD5B57">
      <w:pPr>
        <w:pStyle w:val="Normal1"/>
      </w:pPr>
    </w:p>
    <w:p w:rsidR="00C00D23" w:rsidRDefault="0094617E" w:rsidP="00C00D23">
      <w:pPr>
        <w:pStyle w:val="Normal1"/>
      </w:pPr>
      <w:r>
        <w:tab/>
      </w:r>
      <w:r w:rsidR="00DB7A8A">
        <w:t>Here are the students and teachers</w:t>
      </w:r>
      <w:r w:rsidR="003F66C3">
        <w:t xml:space="preserve"> Northrop Grumman and the Northrop Grumman Foundation</w:t>
      </w:r>
      <w:r w:rsidR="00BD5B57" w:rsidRPr="00BD5B57">
        <w:t xml:space="preserve"> </w:t>
      </w:r>
      <w:r w:rsidR="00DB7A8A">
        <w:t>are sponsoring:</w:t>
      </w:r>
    </w:p>
    <w:p w:rsidR="00DB4741" w:rsidRDefault="00DB4741" w:rsidP="00C00D23">
      <w:pPr>
        <w:pStyle w:val="Normal1"/>
        <w:rPr>
          <w:rFonts w:ascii="Calibri" w:eastAsia="Calibri" w:hAnsi="Calibri"/>
          <w:sz w:val="22"/>
        </w:rPr>
      </w:pPr>
    </w:p>
    <w:p w:rsidR="00DB4741" w:rsidRDefault="00DB4741" w:rsidP="00C00D23">
      <w:pPr>
        <w:pStyle w:val="Normal1"/>
        <w:rPr>
          <w:rFonts w:ascii="Calibri" w:eastAsia="Calibri" w:hAnsi="Calibri"/>
          <w:sz w:val="22"/>
        </w:rPr>
      </w:pPr>
    </w:p>
    <w:tbl>
      <w:tblPr>
        <w:tblStyle w:val="TableGrid"/>
        <w:tblW w:w="0" w:type="auto"/>
        <w:tblLook w:val="04A0" w:firstRow="1" w:lastRow="0" w:firstColumn="1" w:lastColumn="0" w:noHBand="0" w:noVBand="1"/>
      </w:tblPr>
      <w:tblGrid>
        <w:gridCol w:w="3983"/>
        <w:gridCol w:w="2754"/>
        <w:gridCol w:w="419"/>
        <w:gridCol w:w="2420"/>
      </w:tblGrid>
      <w:tr w:rsidR="00DB4741" w:rsidRPr="00DB4741" w:rsidTr="000D0965">
        <w:trPr>
          <w:trHeight w:val="315"/>
        </w:trPr>
        <w:tc>
          <w:tcPr>
            <w:tcW w:w="3983" w:type="dxa"/>
            <w:noWrap/>
            <w:hideMark/>
          </w:tcPr>
          <w:p w:rsidR="00DB4741" w:rsidRPr="00E233B8" w:rsidRDefault="00DB4741" w:rsidP="00DB4741">
            <w:pPr>
              <w:pStyle w:val="Normal1"/>
              <w:rPr>
                <w:b/>
                <w:sz w:val="22"/>
              </w:rPr>
            </w:pPr>
            <w:r w:rsidRPr="00E233B8">
              <w:rPr>
                <w:b/>
                <w:sz w:val="22"/>
              </w:rPr>
              <w:t>School</w:t>
            </w:r>
          </w:p>
        </w:tc>
        <w:tc>
          <w:tcPr>
            <w:tcW w:w="2754" w:type="dxa"/>
            <w:noWrap/>
            <w:hideMark/>
          </w:tcPr>
          <w:p w:rsidR="00DB4741" w:rsidRPr="00E233B8" w:rsidRDefault="00DB4741" w:rsidP="00DB4741">
            <w:pPr>
              <w:pStyle w:val="Normal1"/>
              <w:rPr>
                <w:b/>
                <w:sz w:val="22"/>
              </w:rPr>
            </w:pPr>
            <w:r w:rsidRPr="00E233B8">
              <w:rPr>
                <w:b/>
                <w:sz w:val="22"/>
              </w:rPr>
              <w:t>Location</w:t>
            </w:r>
          </w:p>
        </w:tc>
        <w:tc>
          <w:tcPr>
            <w:tcW w:w="2839" w:type="dxa"/>
            <w:gridSpan w:val="2"/>
            <w:noWrap/>
            <w:hideMark/>
          </w:tcPr>
          <w:p w:rsidR="00DB4741" w:rsidRPr="00E233B8" w:rsidRDefault="00DB4741" w:rsidP="00DB4741">
            <w:pPr>
              <w:pStyle w:val="Normal1"/>
              <w:rPr>
                <w:b/>
                <w:sz w:val="22"/>
              </w:rPr>
            </w:pPr>
            <w:r w:rsidRPr="00E233B8">
              <w:rPr>
                <w:b/>
                <w:sz w:val="22"/>
              </w:rPr>
              <w:t>Participants</w:t>
            </w:r>
          </w:p>
        </w:tc>
      </w:tr>
      <w:tr w:rsidR="00DB4741" w:rsidRPr="00DB4741" w:rsidTr="000D0965">
        <w:trPr>
          <w:trHeight w:val="315"/>
        </w:trPr>
        <w:tc>
          <w:tcPr>
            <w:tcW w:w="3983" w:type="dxa"/>
            <w:noWrap/>
            <w:hideMark/>
          </w:tcPr>
          <w:p w:rsidR="00DB4741" w:rsidRPr="00DB4741" w:rsidRDefault="00DB4741" w:rsidP="00DB4741">
            <w:pPr>
              <w:pStyle w:val="Normal1"/>
              <w:rPr>
                <w:sz w:val="22"/>
              </w:rPr>
            </w:pPr>
            <w:r w:rsidRPr="00DB4741">
              <w:rPr>
                <w:sz w:val="22"/>
              </w:rPr>
              <w:t>Academy Science Foreign Language</w:t>
            </w:r>
          </w:p>
        </w:tc>
        <w:tc>
          <w:tcPr>
            <w:tcW w:w="2754" w:type="dxa"/>
            <w:noWrap/>
            <w:hideMark/>
          </w:tcPr>
          <w:p w:rsidR="00DB4741" w:rsidRPr="00DB4741" w:rsidRDefault="00DB4741" w:rsidP="000D0965">
            <w:pPr>
              <w:pStyle w:val="Normal1"/>
              <w:rPr>
                <w:sz w:val="22"/>
              </w:rPr>
            </w:pPr>
            <w:r w:rsidRPr="00DB4741">
              <w:rPr>
                <w:sz w:val="22"/>
              </w:rPr>
              <w:t>Huntsville, A</w:t>
            </w:r>
            <w:r w:rsidR="000D0965">
              <w:rPr>
                <w:sz w:val="22"/>
              </w:rPr>
              <w:t>labama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405"/>
        </w:trPr>
        <w:tc>
          <w:tcPr>
            <w:tcW w:w="3983" w:type="dxa"/>
            <w:noWrap/>
            <w:hideMark/>
          </w:tcPr>
          <w:p w:rsidR="00DB4741" w:rsidRPr="00DB4741" w:rsidRDefault="00DB4741" w:rsidP="00DB4741">
            <w:pPr>
              <w:pStyle w:val="Normal1"/>
              <w:rPr>
                <w:sz w:val="22"/>
              </w:rPr>
            </w:pPr>
            <w:r w:rsidRPr="00DB4741">
              <w:rPr>
                <w:sz w:val="22"/>
              </w:rPr>
              <w:t>Aurora Frontier P-8</w:t>
            </w:r>
          </w:p>
        </w:tc>
        <w:tc>
          <w:tcPr>
            <w:tcW w:w="2754" w:type="dxa"/>
            <w:noWrap/>
            <w:hideMark/>
          </w:tcPr>
          <w:p w:rsidR="00DB4741" w:rsidRPr="00DB4741" w:rsidRDefault="00DB4741" w:rsidP="00DB4741">
            <w:pPr>
              <w:pStyle w:val="Normal1"/>
              <w:rPr>
                <w:sz w:val="22"/>
              </w:rPr>
            </w:pPr>
            <w:r w:rsidRPr="00DB4741">
              <w:rPr>
                <w:sz w:val="22"/>
              </w:rPr>
              <w:t>Aurora, C</w:t>
            </w:r>
            <w:r w:rsidR="000D0965">
              <w:rPr>
                <w:sz w:val="22"/>
              </w:rPr>
              <w:t>olorado</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15"/>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Austin Middle School</w:t>
            </w:r>
          </w:p>
        </w:tc>
        <w:tc>
          <w:tcPr>
            <w:tcW w:w="2754" w:type="dxa"/>
            <w:noWrap/>
            <w:hideMark/>
          </w:tcPr>
          <w:p w:rsidR="00DB4741" w:rsidRPr="00DB4741" w:rsidRDefault="00DB4741" w:rsidP="000D0965">
            <w:pPr>
              <w:pStyle w:val="Normal1"/>
              <w:rPr>
                <w:sz w:val="22"/>
              </w:rPr>
            </w:pPr>
            <w:r w:rsidRPr="00DB4741">
              <w:rPr>
                <w:sz w:val="22"/>
              </w:rPr>
              <w:t>Irving, T</w:t>
            </w:r>
            <w:r w:rsidR="000D0965">
              <w:rPr>
                <w:sz w:val="22"/>
              </w:rPr>
              <w:t>exas</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Bernalillo Middle School</w:t>
            </w:r>
          </w:p>
        </w:tc>
        <w:tc>
          <w:tcPr>
            <w:tcW w:w="2754" w:type="dxa"/>
            <w:noWrap/>
            <w:hideMark/>
          </w:tcPr>
          <w:p w:rsidR="00DB4741" w:rsidRPr="00DB4741" w:rsidRDefault="00DB4741" w:rsidP="00DB4741">
            <w:pPr>
              <w:pStyle w:val="Normal1"/>
              <w:rPr>
                <w:sz w:val="22"/>
              </w:rPr>
            </w:pPr>
            <w:r w:rsidRPr="00DB4741">
              <w:rPr>
                <w:sz w:val="22"/>
              </w:rPr>
              <w:t>Bernalillo, N</w:t>
            </w:r>
            <w:r w:rsidR="000D0965">
              <w:rPr>
                <w:sz w:val="22"/>
              </w:rPr>
              <w:t xml:space="preserve">ew </w:t>
            </w:r>
            <w:r w:rsidRPr="00DB4741">
              <w:rPr>
                <w:sz w:val="22"/>
              </w:rPr>
              <w:t>M</w:t>
            </w:r>
            <w:r w:rsidR="000D0965">
              <w:rPr>
                <w:sz w:val="22"/>
              </w:rPr>
              <w:t>exico</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Black Mountain Middle School</w:t>
            </w:r>
          </w:p>
        </w:tc>
        <w:tc>
          <w:tcPr>
            <w:tcW w:w="2754" w:type="dxa"/>
            <w:noWrap/>
            <w:hideMark/>
          </w:tcPr>
          <w:p w:rsidR="00DB4741" w:rsidRPr="00DB4741" w:rsidRDefault="00DB4741" w:rsidP="00DB4741">
            <w:pPr>
              <w:pStyle w:val="Normal1"/>
              <w:rPr>
                <w:sz w:val="22"/>
              </w:rPr>
            </w:pPr>
            <w:r w:rsidRPr="00DB4741">
              <w:rPr>
                <w:sz w:val="22"/>
              </w:rPr>
              <w:t>San Diego,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Bowie Middle School</w:t>
            </w:r>
          </w:p>
        </w:tc>
        <w:tc>
          <w:tcPr>
            <w:tcW w:w="2754" w:type="dxa"/>
            <w:noWrap/>
            <w:hideMark/>
          </w:tcPr>
          <w:p w:rsidR="00DB4741" w:rsidRPr="00DB4741" w:rsidRDefault="00DB4741" w:rsidP="00DB4741">
            <w:pPr>
              <w:pStyle w:val="Normal1"/>
              <w:rPr>
                <w:sz w:val="22"/>
              </w:rPr>
            </w:pPr>
            <w:r w:rsidRPr="00DB4741">
              <w:rPr>
                <w:sz w:val="22"/>
              </w:rPr>
              <w:t>Irving, T</w:t>
            </w:r>
            <w:r w:rsidR="000D0965">
              <w:rPr>
                <w:sz w:val="22"/>
              </w:rPr>
              <w:t>exas</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Buckhorn Middle School</w:t>
            </w:r>
          </w:p>
        </w:tc>
        <w:tc>
          <w:tcPr>
            <w:tcW w:w="2754" w:type="dxa"/>
            <w:noWrap/>
            <w:hideMark/>
          </w:tcPr>
          <w:p w:rsidR="00DB4741" w:rsidRPr="00DB4741" w:rsidRDefault="00DB4741" w:rsidP="000D0965">
            <w:pPr>
              <w:pStyle w:val="Normal1"/>
              <w:rPr>
                <w:sz w:val="22"/>
              </w:rPr>
            </w:pPr>
            <w:r w:rsidRPr="00DB4741">
              <w:rPr>
                <w:sz w:val="22"/>
              </w:rPr>
              <w:t>New Market, A</w:t>
            </w:r>
            <w:r w:rsidR="000D0965">
              <w:rPr>
                <w:sz w:val="22"/>
              </w:rPr>
              <w:t>labama</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Bundamba State Secondary College </w:t>
            </w:r>
          </w:p>
        </w:tc>
        <w:tc>
          <w:tcPr>
            <w:tcW w:w="2754" w:type="dxa"/>
            <w:noWrap/>
            <w:hideMark/>
          </w:tcPr>
          <w:p w:rsidR="00DB4741" w:rsidRPr="00DB4741" w:rsidRDefault="00DB4741" w:rsidP="000D0965">
            <w:pPr>
              <w:pStyle w:val="Normal1"/>
              <w:rPr>
                <w:sz w:val="22"/>
              </w:rPr>
            </w:pPr>
            <w:r w:rsidRPr="00DB4741">
              <w:rPr>
                <w:sz w:val="22"/>
              </w:rPr>
              <w:t>Bundamba</w:t>
            </w:r>
            <w:r w:rsidR="000D0965">
              <w:rPr>
                <w:sz w:val="22"/>
              </w:rPr>
              <w:t>, Queensland, Australia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lastRenderedPageBreak/>
              <w:t>Casimir Middle School</w:t>
            </w:r>
          </w:p>
        </w:tc>
        <w:tc>
          <w:tcPr>
            <w:tcW w:w="2754" w:type="dxa"/>
            <w:noWrap/>
            <w:hideMark/>
          </w:tcPr>
          <w:p w:rsidR="00DB4741" w:rsidRPr="00DB4741" w:rsidRDefault="00DB4741" w:rsidP="000D0965">
            <w:pPr>
              <w:pStyle w:val="Normal1"/>
              <w:rPr>
                <w:sz w:val="22"/>
              </w:rPr>
            </w:pPr>
            <w:r w:rsidRPr="00DB4741">
              <w:rPr>
                <w:sz w:val="22"/>
              </w:rPr>
              <w:t>Torrance, C</w:t>
            </w:r>
            <w:r w:rsidR="000D0965">
              <w:rPr>
                <w:sz w:val="22"/>
              </w:rPr>
              <w:t>alifornia</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Castlewood Elementary</w:t>
            </w:r>
          </w:p>
        </w:tc>
        <w:tc>
          <w:tcPr>
            <w:tcW w:w="2754" w:type="dxa"/>
            <w:noWrap/>
            <w:hideMark/>
          </w:tcPr>
          <w:p w:rsidR="00DB4741" w:rsidRPr="00DB4741" w:rsidRDefault="00DB4741" w:rsidP="00DB4741">
            <w:pPr>
              <w:pStyle w:val="Normal1"/>
              <w:rPr>
                <w:sz w:val="22"/>
              </w:rPr>
            </w:pPr>
            <w:r w:rsidRPr="00DB4741">
              <w:rPr>
                <w:sz w:val="22"/>
              </w:rPr>
              <w:t>Castlewood, V</w:t>
            </w:r>
            <w:r w:rsidR="000D0965">
              <w:rPr>
                <w:sz w:val="22"/>
              </w:rPr>
              <w:t>irginia</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Cheyenne - Eagle Butte School</w:t>
            </w:r>
          </w:p>
        </w:tc>
        <w:tc>
          <w:tcPr>
            <w:tcW w:w="2754" w:type="dxa"/>
            <w:noWrap/>
            <w:hideMark/>
          </w:tcPr>
          <w:p w:rsidR="00DB4741" w:rsidRPr="00DB4741" w:rsidRDefault="00DB4741" w:rsidP="00DB4741">
            <w:pPr>
              <w:pStyle w:val="Normal1"/>
              <w:rPr>
                <w:sz w:val="22"/>
              </w:rPr>
            </w:pPr>
            <w:r w:rsidRPr="00DB4741">
              <w:rPr>
                <w:sz w:val="22"/>
              </w:rPr>
              <w:t>Eagle Butte, S</w:t>
            </w:r>
            <w:r w:rsidR="000D0965">
              <w:rPr>
                <w:sz w:val="22"/>
              </w:rPr>
              <w:t xml:space="preserve">outh </w:t>
            </w:r>
            <w:r w:rsidR="006D4E73">
              <w:rPr>
                <w:sz w:val="22"/>
              </w:rPr>
              <w:t>Dakota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Cleeve School</w:t>
            </w:r>
          </w:p>
        </w:tc>
        <w:tc>
          <w:tcPr>
            <w:tcW w:w="2754" w:type="dxa"/>
            <w:noWrap/>
            <w:hideMark/>
          </w:tcPr>
          <w:p w:rsidR="00DB4741" w:rsidRPr="00DB4741" w:rsidRDefault="00DB4741" w:rsidP="000D0965">
            <w:pPr>
              <w:pStyle w:val="Normal1"/>
              <w:rPr>
                <w:sz w:val="22"/>
              </w:rPr>
            </w:pPr>
            <w:r w:rsidRPr="00DB4741">
              <w:rPr>
                <w:sz w:val="22"/>
              </w:rPr>
              <w:t>Cheltenham, U</w:t>
            </w:r>
            <w:r w:rsidR="000D0965">
              <w:rPr>
                <w:sz w:val="22"/>
              </w:rPr>
              <w:t xml:space="preserve">nited </w:t>
            </w:r>
            <w:r w:rsidRPr="00DB4741">
              <w:rPr>
                <w:sz w:val="22"/>
              </w:rPr>
              <w:t>K</w:t>
            </w:r>
            <w:r w:rsidR="000D0965">
              <w:rPr>
                <w:sz w:val="22"/>
              </w:rPr>
              <w:t>ingdom</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Columbia Middle School</w:t>
            </w:r>
          </w:p>
        </w:tc>
        <w:tc>
          <w:tcPr>
            <w:tcW w:w="2754" w:type="dxa"/>
            <w:noWrap/>
            <w:hideMark/>
          </w:tcPr>
          <w:p w:rsidR="00DB4741" w:rsidRPr="00DB4741" w:rsidRDefault="00DB4741" w:rsidP="00DB4741">
            <w:pPr>
              <w:pStyle w:val="Normal1"/>
              <w:rPr>
                <w:sz w:val="22"/>
              </w:rPr>
            </w:pPr>
            <w:r w:rsidRPr="00DB4741">
              <w:rPr>
                <w:sz w:val="22"/>
              </w:rPr>
              <w:t>Sunnyvale,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Desert Junior-Senior High School</w:t>
            </w:r>
          </w:p>
        </w:tc>
        <w:tc>
          <w:tcPr>
            <w:tcW w:w="2754" w:type="dxa"/>
            <w:noWrap/>
            <w:hideMark/>
          </w:tcPr>
          <w:p w:rsidR="00DB4741" w:rsidRPr="00DB4741" w:rsidRDefault="00DB4741" w:rsidP="000D0965">
            <w:pPr>
              <w:pStyle w:val="Normal1"/>
              <w:rPr>
                <w:sz w:val="22"/>
              </w:rPr>
            </w:pPr>
            <w:r w:rsidRPr="00DB4741">
              <w:rPr>
                <w:sz w:val="22"/>
              </w:rPr>
              <w:t>Edwards,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Edgewood Middle School</w:t>
            </w:r>
          </w:p>
        </w:tc>
        <w:tc>
          <w:tcPr>
            <w:tcW w:w="2754" w:type="dxa"/>
            <w:noWrap/>
            <w:hideMark/>
          </w:tcPr>
          <w:p w:rsidR="00DB4741" w:rsidRPr="00DB4741" w:rsidRDefault="00DB4741" w:rsidP="00DB4741">
            <w:pPr>
              <w:pStyle w:val="Normal1"/>
              <w:rPr>
                <w:sz w:val="22"/>
              </w:rPr>
            </w:pPr>
            <w:r w:rsidRPr="00DB4741">
              <w:rPr>
                <w:sz w:val="22"/>
              </w:rPr>
              <w:t>Edgewood, M</w:t>
            </w:r>
            <w:r w:rsidR="000D0965">
              <w:rPr>
                <w:sz w:val="22"/>
              </w:rPr>
              <w:t>aryland</w:t>
            </w:r>
          </w:p>
        </w:tc>
        <w:tc>
          <w:tcPr>
            <w:tcW w:w="419" w:type="dxa"/>
            <w:noWrap/>
            <w:hideMark/>
          </w:tcPr>
          <w:p w:rsidR="00DB4741" w:rsidRPr="00DB4741" w:rsidRDefault="00DB4741" w:rsidP="00DB4741">
            <w:pPr>
              <w:pStyle w:val="Normal1"/>
              <w:rPr>
                <w:sz w:val="22"/>
              </w:rPr>
            </w:pPr>
            <w:r w:rsidRPr="00DB4741">
              <w:rPr>
                <w:sz w:val="22"/>
              </w:rPr>
              <w:t>3</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El Segundo Middle School</w:t>
            </w:r>
          </w:p>
        </w:tc>
        <w:tc>
          <w:tcPr>
            <w:tcW w:w="2754" w:type="dxa"/>
            <w:noWrap/>
            <w:hideMark/>
          </w:tcPr>
          <w:p w:rsidR="00DB4741" w:rsidRPr="00DB4741" w:rsidRDefault="00DB4741" w:rsidP="00DB4741">
            <w:pPr>
              <w:pStyle w:val="Normal1"/>
              <w:rPr>
                <w:sz w:val="22"/>
              </w:rPr>
            </w:pPr>
            <w:r w:rsidRPr="00DB4741">
              <w:rPr>
                <w:sz w:val="22"/>
              </w:rPr>
              <w:t>El Segundo,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Esperanza Middle School</w:t>
            </w:r>
          </w:p>
        </w:tc>
        <w:tc>
          <w:tcPr>
            <w:tcW w:w="2754" w:type="dxa"/>
            <w:noWrap/>
            <w:hideMark/>
          </w:tcPr>
          <w:p w:rsidR="00DB4741" w:rsidRPr="00DB4741" w:rsidRDefault="00DB4741" w:rsidP="00DB4741">
            <w:pPr>
              <w:pStyle w:val="Normal1"/>
              <w:rPr>
                <w:sz w:val="22"/>
              </w:rPr>
            </w:pPr>
            <w:r w:rsidRPr="00DB4741">
              <w:rPr>
                <w:sz w:val="22"/>
              </w:rPr>
              <w:t>Lexington Park, M</w:t>
            </w:r>
            <w:r w:rsidR="000D0965">
              <w:rPr>
                <w:sz w:val="22"/>
              </w:rPr>
              <w:t>aryland</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Forest Glen Middle School</w:t>
            </w:r>
          </w:p>
        </w:tc>
        <w:tc>
          <w:tcPr>
            <w:tcW w:w="2754" w:type="dxa"/>
            <w:noWrap/>
            <w:hideMark/>
          </w:tcPr>
          <w:p w:rsidR="00DB4741" w:rsidRPr="00DB4741" w:rsidRDefault="00DB4741" w:rsidP="00DB4741">
            <w:pPr>
              <w:pStyle w:val="Normal1"/>
              <w:rPr>
                <w:sz w:val="22"/>
              </w:rPr>
            </w:pPr>
            <w:r w:rsidRPr="00DB4741">
              <w:rPr>
                <w:sz w:val="22"/>
              </w:rPr>
              <w:t>Suffolk,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Forest Heights STEM Academy</w:t>
            </w:r>
          </w:p>
        </w:tc>
        <w:tc>
          <w:tcPr>
            <w:tcW w:w="2754" w:type="dxa"/>
            <w:noWrap/>
            <w:hideMark/>
          </w:tcPr>
          <w:p w:rsidR="00DB4741" w:rsidRPr="00DB4741" w:rsidRDefault="00DB4741" w:rsidP="00DB4741">
            <w:pPr>
              <w:pStyle w:val="Normal1"/>
              <w:rPr>
                <w:sz w:val="22"/>
              </w:rPr>
            </w:pPr>
            <w:r w:rsidRPr="00DB4741">
              <w:rPr>
                <w:sz w:val="22"/>
              </w:rPr>
              <w:t>Little Rock, A</w:t>
            </w:r>
            <w:r w:rsidR="000D0965">
              <w:rPr>
                <w:sz w:val="22"/>
              </w:rPr>
              <w:t>rkansas</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Garfield STEM School</w:t>
            </w:r>
          </w:p>
        </w:tc>
        <w:tc>
          <w:tcPr>
            <w:tcW w:w="2754" w:type="dxa"/>
            <w:noWrap/>
            <w:hideMark/>
          </w:tcPr>
          <w:p w:rsidR="00DB4741" w:rsidRPr="00DB4741" w:rsidRDefault="00DB4741" w:rsidP="00DB4741">
            <w:pPr>
              <w:pStyle w:val="Normal1"/>
              <w:rPr>
                <w:sz w:val="22"/>
              </w:rPr>
            </w:pPr>
            <w:r w:rsidRPr="00DB4741">
              <w:rPr>
                <w:sz w:val="22"/>
              </w:rPr>
              <w:t>Albuquerque, N</w:t>
            </w:r>
            <w:r w:rsidR="000D0965">
              <w:rPr>
                <w:sz w:val="22"/>
              </w:rPr>
              <w:t>ew Mexico</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Hale Charter Academy School</w:t>
            </w:r>
          </w:p>
        </w:tc>
        <w:tc>
          <w:tcPr>
            <w:tcW w:w="2754" w:type="dxa"/>
            <w:noWrap/>
            <w:hideMark/>
          </w:tcPr>
          <w:p w:rsidR="00DB4741" w:rsidRPr="00DB4741" w:rsidRDefault="00DB4741" w:rsidP="00DB4741">
            <w:pPr>
              <w:pStyle w:val="Normal1"/>
              <w:rPr>
                <w:sz w:val="22"/>
              </w:rPr>
            </w:pPr>
            <w:r w:rsidRPr="00DB4741">
              <w:rPr>
                <w:sz w:val="22"/>
              </w:rPr>
              <w:t>Woodland Hills,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Howitt Middle School</w:t>
            </w:r>
          </w:p>
        </w:tc>
        <w:tc>
          <w:tcPr>
            <w:tcW w:w="2754" w:type="dxa"/>
            <w:noWrap/>
            <w:hideMark/>
          </w:tcPr>
          <w:p w:rsidR="00DB4741" w:rsidRPr="00DB4741" w:rsidRDefault="00DB4741" w:rsidP="00DB4741">
            <w:pPr>
              <w:pStyle w:val="Normal1"/>
              <w:rPr>
                <w:sz w:val="22"/>
              </w:rPr>
            </w:pPr>
            <w:r w:rsidRPr="00DB4741">
              <w:rPr>
                <w:sz w:val="22"/>
              </w:rPr>
              <w:t>Farmingdale, N</w:t>
            </w:r>
            <w:r w:rsidR="000D0965">
              <w:rPr>
                <w:sz w:val="22"/>
              </w:rPr>
              <w:t>ew York</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lastRenderedPageBreak/>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Ipswich State High</w:t>
            </w:r>
          </w:p>
        </w:tc>
        <w:tc>
          <w:tcPr>
            <w:tcW w:w="2754" w:type="dxa"/>
            <w:noWrap/>
            <w:hideMark/>
          </w:tcPr>
          <w:p w:rsidR="00DB4741" w:rsidRPr="00DB4741" w:rsidRDefault="00DB4741" w:rsidP="000D0965">
            <w:pPr>
              <w:pStyle w:val="Normal1"/>
              <w:rPr>
                <w:sz w:val="22"/>
              </w:rPr>
            </w:pPr>
            <w:r w:rsidRPr="00DB4741">
              <w:rPr>
                <w:sz w:val="22"/>
              </w:rPr>
              <w:t>Brassall</w:t>
            </w:r>
            <w:r w:rsidR="000D0965">
              <w:rPr>
                <w:sz w:val="22"/>
              </w:rPr>
              <w:t>,</w:t>
            </w:r>
            <w:r w:rsidRPr="00DB4741">
              <w:rPr>
                <w:sz w:val="22"/>
              </w:rPr>
              <w:t xml:space="preserve"> Q</w:t>
            </w:r>
            <w:r w:rsidR="000D0965">
              <w:rPr>
                <w:sz w:val="22"/>
              </w:rPr>
              <w:t>ueensland</w:t>
            </w:r>
            <w:r w:rsidRPr="00DB4741">
              <w:rPr>
                <w:sz w:val="22"/>
              </w:rPr>
              <w:t>, Australia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Jane Addams Elementary</w:t>
            </w:r>
          </w:p>
        </w:tc>
        <w:tc>
          <w:tcPr>
            <w:tcW w:w="2754" w:type="dxa"/>
            <w:noWrap/>
            <w:hideMark/>
          </w:tcPr>
          <w:p w:rsidR="00DB4741" w:rsidRPr="00DB4741" w:rsidRDefault="00DB4741" w:rsidP="000D0965">
            <w:pPr>
              <w:pStyle w:val="Normal1"/>
              <w:rPr>
                <w:sz w:val="22"/>
              </w:rPr>
            </w:pPr>
            <w:r w:rsidRPr="00DB4741">
              <w:rPr>
                <w:sz w:val="22"/>
              </w:rPr>
              <w:t>Palatine, I</w:t>
            </w:r>
            <w:r w:rsidR="000D0965">
              <w:rPr>
                <w:sz w:val="22"/>
              </w:rPr>
              <w:t>llinois</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Jardine Middle School </w:t>
            </w:r>
          </w:p>
        </w:tc>
        <w:tc>
          <w:tcPr>
            <w:tcW w:w="2754" w:type="dxa"/>
            <w:noWrap/>
            <w:hideMark/>
          </w:tcPr>
          <w:p w:rsidR="00DB4741" w:rsidRPr="00DB4741" w:rsidRDefault="00DB4741" w:rsidP="00DB4741">
            <w:pPr>
              <w:pStyle w:val="Normal1"/>
              <w:rPr>
                <w:sz w:val="22"/>
              </w:rPr>
            </w:pPr>
            <w:r w:rsidRPr="00DB4741">
              <w:rPr>
                <w:sz w:val="22"/>
              </w:rPr>
              <w:t>Topeka, K</w:t>
            </w:r>
            <w:r w:rsidR="000D0965">
              <w:rPr>
                <w:sz w:val="22"/>
              </w:rPr>
              <w:t>ansas</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John F. Kennedy Middle School</w:t>
            </w:r>
          </w:p>
        </w:tc>
        <w:tc>
          <w:tcPr>
            <w:tcW w:w="2754" w:type="dxa"/>
            <w:noWrap/>
            <w:hideMark/>
          </w:tcPr>
          <w:p w:rsidR="00DB4741" w:rsidRPr="00DB4741" w:rsidRDefault="00DB4741" w:rsidP="00DB4741">
            <w:pPr>
              <w:pStyle w:val="Normal1"/>
              <w:rPr>
                <w:sz w:val="22"/>
              </w:rPr>
            </w:pPr>
            <w:r w:rsidRPr="00DB4741">
              <w:rPr>
                <w:sz w:val="22"/>
              </w:rPr>
              <w:t>Suffolk,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Joyce Clark Middle School</w:t>
            </w:r>
          </w:p>
        </w:tc>
        <w:tc>
          <w:tcPr>
            <w:tcW w:w="2754" w:type="dxa"/>
            <w:noWrap/>
            <w:hideMark/>
          </w:tcPr>
          <w:p w:rsidR="00DB4741" w:rsidRPr="00DB4741" w:rsidRDefault="00DB4741" w:rsidP="00DB4741">
            <w:pPr>
              <w:pStyle w:val="Normal1"/>
              <w:rPr>
                <w:sz w:val="22"/>
              </w:rPr>
            </w:pPr>
            <w:r w:rsidRPr="00DB4741">
              <w:rPr>
                <w:sz w:val="22"/>
              </w:rPr>
              <w:t>Sierra Vista, A</w:t>
            </w:r>
            <w:r w:rsidR="000D0965">
              <w:rPr>
                <w:sz w:val="22"/>
              </w:rPr>
              <w:t>rizona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Kerr Middle School</w:t>
            </w:r>
          </w:p>
        </w:tc>
        <w:tc>
          <w:tcPr>
            <w:tcW w:w="2754" w:type="dxa"/>
            <w:noWrap/>
            <w:hideMark/>
          </w:tcPr>
          <w:p w:rsidR="00DB4741" w:rsidRPr="00DB4741" w:rsidRDefault="00DB4741" w:rsidP="00DB4741">
            <w:pPr>
              <w:pStyle w:val="Normal1"/>
              <w:rPr>
                <w:sz w:val="22"/>
              </w:rPr>
            </w:pPr>
            <w:r w:rsidRPr="00DB4741">
              <w:rPr>
                <w:sz w:val="22"/>
              </w:rPr>
              <w:t>Oklahoma City, O</w:t>
            </w:r>
            <w:r w:rsidR="000D0965">
              <w:rPr>
                <w:sz w:val="22"/>
              </w:rPr>
              <w:t>klahoma</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King George Middle School</w:t>
            </w:r>
          </w:p>
        </w:tc>
        <w:tc>
          <w:tcPr>
            <w:tcW w:w="2754" w:type="dxa"/>
            <w:noWrap/>
            <w:hideMark/>
          </w:tcPr>
          <w:p w:rsidR="00DB4741" w:rsidRPr="00DB4741" w:rsidRDefault="00DB4741" w:rsidP="00DB4741">
            <w:pPr>
              <w:pStyle w:val="Normal1"/>
              <w:rPr>
                <w:sz w:val="22"/>
              </w:rPr>
            </w:pPr>
            <w:r w:rsidRPr="00DB4741">
              <w:rPr>
                <w:sz w:val="22"/>
              </w:rPr>
              <w:t>King George,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King's Fork Middle School</w:t>
            </w:r>
          </w:p>
        </w:tc>
        <w:tc>
          <w:tcPr>
            <w:tcW w:w="2754" w:type="dxa"/>
            <w:noWrap/>
            <w:hideMark/>
          </w:tcPr>
          <w:p w:rsidR="00DB4741" w:rsidRPr="00DB4741" w:rsidRDefault="00DB4741" w:rsidP="00DB4741">
            <w:pPr>
              <w:pStyle w:val="Normal1"/>
              <w:rPr>
                <w:sz w:val="22"/>
              </w:rPr>
            </w:pPr>
            <w:r w:rsidRPr="00DB4741">
              <w:rPr>
                <w:sz w:val="22"/>
              </w:rPr>
              <w:t>Suffolk,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Knob Noster Middle School</w:t>
            </w:r>
          </w:p>
        </w:tc>
        <w:tc>
          <w:tcPr>
            <w:tcW w:w="2754" w:type="dxa"/>
            <w:noWrap/>
            <w:hideMark/>
          </w:tcPr>
          <w:p w:rsidR="00DB4741" w:rsidRPr="00DB4741" w:rsidRDefault="00DB4741" w:rsidP="000D0965">
            <w:pPr>
              <w:pStyle w:val="Normal1"/>
              <w:rPr>
                <w:sz w:val="22"/>
              </w:rPr>
            </w:pPr>
            <w:r w:rsidRPr="00DB4741">
              <w:rPr>
                <w:sz w:val="22"/>
              </w:rPr>
              <w:t>Knob Noster, M</w:t>
            </w:r>
            <w:r w:rsidR="000D0965">
              <w:rPr>
                <w:sz w:val="22"/>
              </w:rPr>
              <w:t>issouri</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Lakeland Elementary / Middle School</w:t>
            </w:r>
          </w:p>
        </w:tc>
        <w:tc>
          <w:tcPr>
            <w:tcW w:w="2754" w:type="dxa"/>
            <w:noWrap/>
            <w:hideMark/>
          </w:tcPr>
          <w:p w:rsidR="00DB4741" w:rsidRPr="00DB4741" w:rsidRDefault="00DB4741" w:rsidP="00DB4741">
            <w:pPr>
              <w:pStyle w:val="Normal1"/>
              <w:rPr>
                <w:sz w:val="22"/>
              </w:rPr>
            </w:pPr>
            <w:r w:rsidRPr="00DB4741">
              <w:rPr>
                <w:sz w:val="22"/>
              </w:rPr>
              <w:t>Baltimore, M</w:t>
            </w:r>
            <w:r w:rsidR="000D0965">
              <w:rPr>
                <w:sz w:val="22"/>
              </w:rPr>
              <w:t>aryland</w:t>
            </w:r>
          </w:p>
        </w:tc>
        <w:tc>
          <w:tcPr>
            <w:tcW w:w="419" w:type="dxa"/>
            <w:noWrap/>
            <w:hideMark/>
          </w:tcPr>
          <w:p w:rsidR="00DB4741" w:rsidRPr="00DB4741" w:rsidRDefault="00DB4741" w:rsidP="00DB4741">
            <w:pPr>
              <w:pStyle w:val="Normal1"/>
              <w:rPr>
                <w:sz w:val="22"/>
              </w:rPr>
            </w:pPr>
            <w:r w:rsidRPr="00DB4741">
              <w:rPr>
                <w:sz w:val="22"/>
              </w:rPr>
              <w:t>3</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Lebanon Middle School</w:t>
            </w:r>
          </w:p>
        </w:tc>
        <w:tc>
          <w:tcPr>
            <w:tcW w:w="2754" w:type="dxa"/>
            <w:noWrap/>
            <w:hideMark/>
          </w:tcPr>
          <w:p w:rsidR="00DB4741" w:rsidRPr="00DB4741" w:rsidRDefault="00DB4741" w:rsidP="00DB4741">
            <w:pPr>
              <w:pStyle w:val="Normal1"/>
              <w:rPr>
                <w:sz w:val="22"/>
              </w:rPr>
            </w:pPr>
            <w:r w:rsidRPr="00DB4741">
              <w:rPr>
                <w:sz w:val="22"/>
              </w:rPr>
              <w:t>Lebanon,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Leonardtown Middle School</w:t>
            </w:r>
          </w:p>
        </w:tc>
        <w:tc>
          <w:tcPr>
            <w:tcW w:w="2754" w:type="dxa"/>
            <w:noWrap/>
            <w:hideMark/>
          </w:tcPr>
          <w:p w:rsidR="00DB4741" w:rsidRPr="00DB4741" w:rsidRDefault="00DB4741" w:rsidP="00DB4741">
            <w:pPr>
              <w:pStyle w:val="Normal1"/>
              <w:rPr>
                <w:sz w:val="22"/>
              </w:rPr>
            </w:pPr>
            <w:r w:rsidRPr="00DB4741">
              <w:rPr>
                <w:sz w:val="22"/>
              </w:rPr>
              <w:t>Leonardtown, M</w:t>
            </w:r>
            <w:r w:rsidR="000D0965">
              <w:rPr>
                <w:sz w:val="22"/>
              </w:rPr>
              <w:t>aryland</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Luther Jackson Middle School</w:t>
            </w:r>
          </w:p>
        </w:tc>
        <w:tc>
          <w:tcPr>
            <w:tcW w:w="2754" w:type="dxa"/>
            <w:noWrap/>
            <w:hideMark/>
          </w:tcPr>
          <w:p w:rsidR="00DB4741" w:rsidRPr="00DB4741" w:rsidRDefault="00DB4741" w:rsidP="00DB4741">
            <w:pPr>
              <w:pStyle w:val="Normal1"/>
              <w:rPr>
                <w:sz w:val="22"/>
              </w:rPr>
            </w:pPr>
            <w:r w:rsidRPr="00DB4741">
              <w:rPr>
                <w:sz w:val="22"/>
              </w:rPr>
              <w:t>Falls Church,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lastRenderedPageBreak/>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Mann Middle School</w:t>
            </w:r>
          </w:p>
        </w:tc>
        <w:tc>
          <w:tcPr>
            <w:tcW w:w="2754" w:type="dxa"/>
            <w:noWrap/>
            <w:hideMark/>
          </w:tcPr>
          <w:p w:rsidR="00DB4741" w:rsidRPr="00DB4741" w:rsidRDefault="00DB4741" w:rsidP="00DB4741">
            <w:pPr>
              <w:pStyle w:val="Normal1"/>
              <w:rPr>
                <w:sz w:val="22"/>
              </w:rPr>
            </w:pPr>
            <w:r w:rsidRPr="00DB4741">
              <w:rPr>
                <w:sz w:val="22"/>
              </w:rPr>
              <w:t>Colorado Springs, C</w:t>
            </w:r>
            <w:r w:rsidR="000D0965">
              <w:rPr>
                <w:sz w:val="22"/>
              </w:rPr>
              <w:t>olorado</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Maryvale Middle School</w:t>
            </w:r>
          </w:p>
        </w:tc>
        <w:tc>
          <w:tcPr>
            <w:tcW w:w="2754" w:type="dxa"/>
            <w:noWrap/>
            <w:hideMark/>
          </w:tcPr>
          <w:p w:rsidR="00DB4741" w:rsidRPr="00DB4741" w:rsidRDefault="00DB4741" w:rsidP="00DB4741">
            <w:pPr>
              <w:pStyle w:val="Normal1"/>
              <w:rPr>
                <w:sz w:val="22"/>
              </w:rPr>
            </w:pPr>
            <w:r w:rsidRPr="00DB4741">
              <w:rPr>
                <w:sz w:val="22"/>
              </w:rPr>
              <w:t>Cheektowaga, N</w:t>
            </w:r>
            <w:r w:rsidR="000D0965">
              <w:rPr>
                <w:sz w:val="22"/>
              </w:rPr>
              <w:t>ew York</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McKinley Middle School </w:t>
            </w:r>
          </w:p>
        </w:tc>
        <w:tc>
          <w:tcPr>
            <w:tcW w:w="2754" w:type="dxa"/>
            <w:noWrap/>
            <w:hideMark/>
          </w:tcPr>
          <w:p w:rsidR="00DB4741" w:rsidRPr="00DB4741" w:rsidRDefault="00DB4741" w:rsidP="00DB4741">
            <w:pPr>
              <w:pStyle w:val="Normal1"/>
              <w:rPr>
                <w:sz w:val="22"/>
              </w:rPr>
            </w:pPr>
            <w:r w:rsidRPr="00DB4741">
              <w:rPr>
                <w:sz w:val="22"/>
              </w:rPr>
              <w:t>Washington, D</w:t>
            </w:r>
            <w:r w:rsidR="000D0965">
              <w:rPr>
                <w:sz w:val="22"/>
              </w:rPr>
              <w:t>.C.</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Millennial Tech Middle School </w:t>
            </w:r>
          </w:p>
        </w:tc>
        <w:tc>
          <w:tcPr>
            <w:tcW w:w="2754" w:type="dxa"/>
            <w:noWrap/>
            <w:hideMark/>
          </w:tcPr>
          <w:p w:rsidR="00DB4741" w:rsidRPr="00DB4741" w:rsidRDefault="00DB4741" w:rsidP="000D0965">
            <w:pPr>
              <w:pStyle w:val="Normal1"/>
              <w:rPr>
                <w:sz w:val="22"/>
              </w:rPr>
            </w:pPr>
            <w:r w:rsidRPr="00DB4741">
              <w:rPr>
                <w:sz w:val="22"/>
              </w:rPr>
              <w:t>San Diego, C</w:t>
            </w:r>
            <w:r w:rsidR="000D0965">
              <w:rPr>
                <w:sz w:val="22"/>
              </w:rPr>
              <w:t>alifornia</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Mission Middle School</w:t>
            </w:r>
          </w:p>
        </w:tc>
        <w:tc>
          <w:tcPr>
            <w:tcW w:w="2754" w:type="dxa"/>
            <w:noWrap/>
            <w:hideMark/>
          </w:tcPr>
          <w:p w:rsidR="00DB4741" w:rsidRPr="00DB4741" w:rsidRDefault="00DB4741" w:rsidP="00DB4741">
            <w:pPr>
              <w:pStyle w:val="Normal1"/>
              <w:rPr>
                <w:sz w:val="22"/>
              </w:rPr>
            </w:pPr>
            <w:r w:rsidRPr="00DB4741">
              <w:rPr>
                <w:sz w:val="22"/>
              </w:rPr>
              <w:t>Bellevue, N</w:t>
            </w:r>
            <w:r w:rsidR="000D0965">
              <w:rPr>
                <w:sz w:val="22"/>
              </w:rPr>
              <w:t>ebraska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New Directions/Twin Peaks Middle School</w:t>
            </w:r>
          </w:p>
        </w:tc>
        <w:tc>
          <w:tcPr>
            <w:tcW w:w="2754" w:type="dxa"/>
            <w:noWrap/>
            <w:hideMark/>
          </w:tcPr>
          <w:p w:rsidR="00DB4741" w:rsidRPr="00DB4741" w:rsidRDefault="00DB4741" w:rsidP="00DB4741">
            <w:pPr>
              <w:pStyle w:val="Normal1"/>
              <w:rPr>
                <w:sz w:val="22"/>
              </w:rPr>
            </w:pPr>
            <w:r w:rsidRPr="00DB4741">
              <w:rPr>
                <w:sz w:val="22"/>
              </w:rPr>
              <w:t>Poway,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Nolan Middle School </w:t>
            </w:r>
          </w:p>
        </w:tc>
        <w:tc>
          <w:tcPr>
            <w:tcW w:w="2754" w:type="dxa"/>
            <w:noWrap/>
            <w:hideMark/>
          </w:tcPr>
          <w:p w:rsidR="00DB4741" w:rsidRPr="00DB4741" w:rsidRDefault="00DB4741" w:rsidP="00DB4741">
            <w:pPr>
              <w:pStyle w:val="Normal1"/>
              <w:rPr>
                <w:sz w:val="22"/>
              </w:rPr>
            </w:pPr>
            <w:r w:rsidRPr="00DB4741">
              <w:rPr>
                <w:sz w:val="22"/>
              </w:rPr>
              <w:t>Killeen, T</w:t>
            </w:r>
            <w:r w:rsidR="000D0965">
              <w:rPr>
                <w:sz w:val="22"/>
              </w:rPr>
              <w:t>exas</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Norwood Middle School</w:t>
            </w:r>
          </w:p>
        </w:tc>
        <w:tc>
          <w:tcPr>
            <w:tcW w:w="2754" w:type="dxa"/>
            <w:noWrap/>
            <w:hideMark/>
          </w:tcPr>
          <w:p w:rsidR="00DB4741" w:rsidRPr="00DB4741" w:rsidRDefault="00DB4741" w:rsidP="000D0965">
            <w:pPr>
              <w:pStyle w:val="Normal1"/>
              <w:rPr>
                <w:sz w:val="22"/>
              </w:rPr>
            </w:pPr>
            <w:r w:rsidRPr="00DB4741">
              <w:rPr>
                <w:sz w:val="22"/>
              </w:rPr>
              <w:t>Oliver Springs, T</w:t>
            </w:r>
            <w:r w:rsidR="000D0965">
              <w:rPr>
                <w:sz w:val="22"/>
              </w:rPr>
              <w:t>ennessee</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Opelika Middle </w:t>
            </w:r>
          </w:p>
        </w:tc>
        <w:tc>
          <w:tcPr>
            <w:tcW w:w="2754" w:type="dxa"/>
            <w:noWrap/>
            <w:hideMark/>
          </w:tcPr>
          <w:p w:rsidR="00DB4741" w:rsidRPr="00DB4741" w:rsidRDefault="00DB4741" w:rsidP="00DB4741">
            <w:pPr>
              <w:pStyle w:val="Normal1"/>
              <w:rPr>
                <w:sz w:val="22"/>
              </w:rPr>
            </w:pPr>
            <w:r w:rsidRPr="00DB4741">
              <w:rPr>
                <w:sz w:val="22"/>
              </w:rPr>
              <w:t>Opelika, A</w:t>
            </w:r>
            <w:r w:rsidR="000D0965">
              <w:rPr>
                <w:sz w:val="22"/>
              </w:rPr>
              <w:t>labama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Richard Henry Dana Middle School </w:t>
            </w:r>
          </w:p>
        </w:tc>
        <w:tc>
          <w:tcPr>
            <w:tcW w:w="2754" w:type="dxa"/>
            <w:noWrap/>
            <w:hideMark/>
          </w:tcPr>
          <w:p w:rsidR="00DB4741" w:rsidRPr="00DB4741" w:rsidRDefault="00DB4741" w:rsidP="00DB4741">
            <w:pPr>
              <w:pStyle w:val="Normal1"/>
              <w:rPr>
                <w:sz w:val="22"/>
              </w:rPr>
            </w:pPr>
            <w:r w:rsidRPr="00DB4741">
              <w:rPr>
                <w:sz w:val="22"/>
              </w:rPr>
              <w:t>Hawthorne,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Salt Lake Center for Science Education</w:t>
            </w:r>
          </w:p>
        </w:tc>
        <w:tc>
          <w:tcPr>
            <w:tcW w:w="2754" w:type="dxa"/>
            <w:noWrap/>
            <w:hideMark/>
          </w:tcPr>
          <w:p w:rsidR="00DB4741" w:rsidRPr="00DB4741" w:rsidRDefault="00DB4741" w:rsidP="00DB4741">
            <w:pPr>
              <w:pStyle w:val="Normal1"/>
              <w:rPr>
                <w:sz w:val="22"/>
              </w:rPr>
            </w:pPr>
            <w:r w:rsidRPr="00DB4741">
              <w:rPr>
                <w:sz w:val="22"/>
              </w:rPr>
              <w:t>Salt Lake City, U</w:t>
            </w:r>
            <w:r w:rsidR="000D0965">
              <w:rPr>
                <w:sz w:val="22"/>
              </w:rPr>
              <w:t>tah</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Schroeder Middle School</w:t>
            </w:r>
          </w:p>
        </w:tc>
        <w:tc>
          <w:tcPr>
            <w:tcW w:w="2754" w:type="dxa"/>
            <w:noWrap/>
            <w:hideMark/>
          </w:tcPr>
          <w:p w:rsidR="00DB4741" w:rsidRPr="00DB4741" w:rsidRDefault="00DB4741" w:rsidP="000D0965">
            <w:pPr>
              <w:pStyle w:val="Normal1"/>
              <w:rPr>
                <w:sz w:val="22"/>
              </w:rPr>
            </w:pPr>
            <w:r w:rsidRPr="00DB4741">
              <w:rPr>
                <w:sz w:val="22"/>
              </w:rPr>
              <w:t>Grand Forks, N</w:t>
            </w:r>
            <w:r w:rsidR="000D0965">
              <w:rPr>
                <w:sz w:val="22"/>
              </w:rPr>
              <w:t>orth Dakota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lastRenderedPageBreak/>
              <w:t>Sebastian Middle School</w:t>
            </w:r>
          </w:p>
        </w:tc>
        <w:tc>
          <w:tcPr>
            <w:tcW w:w="2754" w:type="dxa"/>
            <w:noWrap/>
            <w:hideMark/>
          </w:tcPr>
          <w:p w:rsidR="00DB4741" w:rsidRPr="00DB4741" w:rsidRDefault="006D4E73" w:rsidP="00DB4741">
            <w:pPr>
              <w:pStyle w:val="Normal1"/>
              <w:rPr>
                <w:sz w:val="22"/>
              </w:rPr>
            </w:pPr>
            <w:r>
              <w:rPr>
                <w:sz w:val="22"/>
              </w:rPr>
              <w:t xml:space="preserve">St. </w:t>
            </w:r>
            <w:r w:rsidR="00DB4741" w:rsidRPr="00DB4741">
              <w:rPr>
                <w:sz w:val="22"/>
              </w:rPr>
              <w:t>Augustine, F</w:t>
            </w:r>
            <w:r w:rsidR="000D0965">
              <w:rPr>
                <w:sz w:val="22"/>
              </w:rPr>
              <w:t>lorida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Spring Ridge Middle School</w:t>
            </w:r>
          </w:p>
        </w:tc>
        <w:tc>
          <w:tcPr>
            <w:tcW w:w="2754" w:type="dxa"/>
            <w:noWrap/>
            <w:hideMark/>
          </w:tcPr>
          <w:p w:rsidR="00DB4741" w:rsidRPr="00DB4741" w:rsidRDefault="00DB4741" w:rsidP="00DB4741">
            <w:pPr>
              <w:pStyle w:val="Normal1"/>
              <w:rPr>
                <w:sz w:val="22"/>
              </w:rPr>
            </w:pPr>
            <w:r w:rsidRPr="00DB4741">
              <w:rPr>
                <w:sz w:val="22"/>
              </w:rPr>
              <w:t>Lexington Park, M</w:t>
            </w:r>
            <w:r w:rsidR="000D0965">
              <w:rPr>
                <w:sz w:val="22"/>
              </w:rPr>
              <w:t>aryland</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Stone Middle School</w:t>
            </w:r>
          </w:p>
        </w:tc>
        <w:tc>
          <w:tcPr>
            <w:tcW w:w="2754" w:type="dxa"/>
            <w:noWrap/>
            <w:hideMark/>
          </w:tcPr>
          <w:p w:rsidR="00DB4741" w:rsidRPr="00DB4741" w:rsidRDefault="00DB4741" w:rsidP="00DB4741">
            <w:pPr>
              <w:pStyle w:val="Normal1"/>
              <w:rPr>
                <w:sz w:val="22"/>
              </w:rPr>
            </w:pPr>
            <w:r w:rsidRPr="00DB4741">
              <w:rPr>
                <w:sz w:val="22"/>
              </w:rPr>
              <w:t>Melbourne, F</w:t>
            </w:r>
            <w:r w:rsidR="000D0965">
              <w:rPr>
                <w:sz w:val="22"/>
              </w:rPr>
              <w:t>lorida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Sutherland Middle</w:t>
            </w:r>
          </w:p>
        </w:tc>
        <w:tc>
          <w:tcPr>
            <w:tcW w:w="2754" w:type="dxa"/>
            <w:noWrap/>
            <w:hideMark/>
          </w:tcPr>
          <w:p w:rsidR="00DB4741" w:rsidRPr="00DB4741" w:rsidRDefault="00DB4741" w:rsidP="00DB4741">
            <w:pPr>
              <w:pStyle w:val="Normal1"/>
              <w:rPr>
                <w:sz w:val="22"/>
              </w:rPr>
            </w:pPr>
            <w:r w:rsidRPr="00DB4741">
              <w:rPr>
                <w:sz w:val="22"/>
              </w:rPr>
              <w:t>Charlottesville, V</w:t>
            </w:r>
            <w:r w:rsidR="000D0965">
              <w:rPr>
                <w:sz w:val="22"/>
              </w:rPr>
              <w:t>irginia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Synergy Kinetic Middle School</w:t>
            </w:r>
          </w:p>
        </w:tc>
        <w:tc>
          <w:tcPr>
            <w:tcW w:w="2754" w:type="dxa"/>
            <w:noWrap/>
            <w:hideMark/>
          </w:tcPr>
          <w:p w:rsidR="00DB4741" w:rsidRPr="00DB4741" w:rsidRDefault="00DB4741" w:rsidP="00DB4741">
            <w:pPr>
              <w:pStyle w:val="Normal1"/>
              <w:rPr>
                <w:sz w:val="22"/>
              </w:rPr>
            </w:pPr>
            <w:r w:rsidRPr="00DB4741">
              <w:rPr>
                <w:sz w:val="22"/>
              </w:rPr>
              <w:t>Los Angeles,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The Palmdale Aerospace Academy</w:t>
            </w:r>
          </w:p>
        </w:tc>
        <w:tc>
          <w:tcPr>
            <w:tcW w:w="2754" w:type="dxa"/>
            <w:noWrap/>
            <w:hideMark/>
          </w:tcPr>
          <w:p w:rsidR="00DB4741" w:rsidRPr="00DB4741" w:rsidRDefault="00DB4741" w:rsidP="00DB4741">
            <w:pPr>
              <w:pStyle w:val="Normal1"/>
              <w:rPr>
                <w:sz w:val="22"/>
              </w:rPr>
            </w:pPr>
            <w:r w:rsidRPr="00DB4741">
              <w:rPr>
                <w:sz w:val="22"/>
              </w:rPr>
              <w:t>Palmdale,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Twin Peaks Middle School</w:t>
            </w:r>
          </w:p>
        </w:tc>
        <w:tc>
          <w:tcPr>
            <w:tcW w:w="2754" w:type="dxa"/>
            <w:noWrap/>
            <w:hideMark/>
          </w:tcPr>
          <w:p w:rsidR="00DB4741" w:rsidRPr="00DB4741" w:rsidRDefault="00DB4741" w:rsidP="00DB4741">
            <w:pPr>
              <w:pStyle w:val="Normal1"/>
              <w:rPr>
                <w:sz w:val="22"/>
              </w:rPr>
            </w:pPr>
            <w:r w:rsidRPr="00DB4741">
              <w:rPr>
                <w:sz w:val="22"/>
              </w:rPr>
              <w:t>Poway,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Uozu Seibu Junior High School</w:t>
            </w:r>
          </w:p>
        </w:tc>
        <w:tc>
          <w:tcPr>
            <w:tcW w:w="2754" w:type="dxa"/>
            <w:noWrap/>
            <w:hideMark/>
          </w:tcPr>
          <w:p w:rsidR="00DB4741" w:rsidRPr="00DB4741" w:rsidRDefault="00DB4741" w:rsidP="00DB4741">
            <w:pPr>
              <w:pStyle w:val="Normal1"/>
              <w:rPr>
                <w:sz w:val="22"/>
              </w:rPr>
            </w:pPr>
            <w:r w:rsidRPr="00DB4741">
              <w:rPr>
                <w:sz w:val="22"/>
              </w:rPr>
              <w:t>Uozu-shi, Toyama-ken, Japan</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Van Buren Middle School</w:t>
            </w:r>
          </w:p>
        </w:tc>
        <w:tc>
          <w:tcPr>
            <w:tcW w:w="2754" w:type="dxa"/>
            <w:noWrap/>
            <w:hideMark/>
          </w:tcPr>
          <w:p w:rsidR="00DB4741" w:rsidRPr="00DB4741" w:rsidRDefault="00DB4741" w:rsidP="00DB4741">
            <w:pPr>
              <w:pStyle w:val="Normal1"/>
              <w:rPr>
                <w:sz w:val="22"/>
              </w:rPr>
            </w:pPr>
            <w:r w:rsidRPr="00DB4741">
              <w:rPr>
                <w:sz w:val="22"/>
              </w:rPr>
              <w:t>Albuquerque, N</w:t>
            </w:r>
            <w:r w:rsidR="000D0965">
              <w:rPr>
                <w:sz w:val="22"/>
              </w:rPr>
              <w:t>ew Mexico</w:t>
            </w:r>
            <w:r w:rsidRPr="00DB4741">
              <w:rPr>
                <w:sz w:val="22"/>
              </w:rPr>
              <w:t xml:space="preserve"> </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xml:space="preserve">Westlawn Middle School </w:t>
            </w:r>
          </w:p>
        </w:tc>
        <w:tc>
          <w:tcPr>
            <w:tcW w:w="2754" w:type="dxa"/>
            <w:noWrap/>
            <w:hideMark/>
          </w:tcPr>
          <w:p w:rsidR="00DB4741" w:rsidRPr="00DB4741" w:rsidRDefault="00DB4741" w:rsidP="00DB4741">
            <w:pPr>
              <w:pStyle w:val="Normal1"/>
              <w:rPr>
                <w:sz w:val="22"/>
              </w:rPr>
            </w:pPr>
            <w:r w:rsidRPr="00DB4741">
              <w:rPr>
                <w:sz w:val="22"/>
              </w:rPr>
              <w:t>Huntsville, A</w:t>
            </w:r>
            <w:r w:rsidR="000D0965">
              <w:rPr>
                <w:sz w:val="22"/>
              </w:rPr>
              <w:t>labama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 </w:t>
            </w:r>
          </w:p>
        </w:tc>
        <w:tc>
          <w:tcPr>
            <w:tcW w:w="2754" w:type="dxa"/>
            <w:noWrap/>
            <w:hideMark/>
          </w:tcPr>
          <w:p w:rsidR="00DB4741" w:rsidRPr="00DB4741" w:rsidRDefault="00DB4741" w:rsidP="00DB4741">
            <w:pPr>
              <w:pStyle w:val="Normal1"/>
              <w:rPr>
                <w:sz w:val="22"/>
              </w:rPr>
            </w:pP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 xml:space="preserve">Teacher </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Will Rogers Middle School</w:t>
            </w:r>
          </w:p>
        </w:tc>
        <w:tc>
          <w:tcPr>
            <w:tcW w:w="2754" w:type="dxa"/>
            <w:noWrap/>
            <w:hideMark/>
          </w:tcPr>
          <w:p w:rsidR="00DB4741" w:rsidRPr="00DB4741" w:rsidRDefault="00DB4741" w:rsidP="00DB4741">
            <w:pPr>
              <w:pStyle w:val="Normal1"/>
              <w:rPr>
                <w:sz w:val="22"/>
              </w:rPr>
            </w:pPr>
            <w:r w:rsidRPr="00DB4741">
              <w:rPr>
                <w:sz w:val="22"/>
              </w:rPr>
              <w:t>Lawndale, C</w:t>
            </w:r>
            <w:r w:rsidR="000D0965">
              <w:rPr>
                <w:sz w:val="22"/>
              </w:rPr>
              <w:t>alifornia</w:t>
            </w:r>
          </w:p>
        </w:tc>
        <w:tc>
          <w:tcPr>
            <w:tcW w:w="419" w:type="dxa"/>
            <w:noWrap/>
            <w:hideMark/>
          </w:tcPr>
          <w:p w:rsidR="00DB4741" w:rsidRPr="00DB4741" w:rsidRDefault="00DB4741" w:rsidP="00DB4741">
            <w:pPr>
              <w:pStyle w:val="Normal1"/>
              <w:rPr>
                <w:sz w:val="22"/>
              </w:rPr>
            </w:pPr>
            <w:r w:rsidRPr="00DB4741">
              <w:rPr>
                <w:sz w:val="22"/>
              </w:rPr>
              <w:t>1</w:t>
            </w:r>
          </w:p>
        </w:tc>
        <w:tc>
          <w:tcPr>
            <w:tcW w:w="2420" w:type="dxa"/>
            <w:noWrap/>
            <w:hideMark/>
          </w:tcPr>
          <w:p w:rsidR="00DB4741" w:rsidRPr="00DB4741" w:rsidRDefault="00DB4741" w:rsidP="00DB4741">
            <w:pPr>
              <w:pStyle w:val="Normal1"/>
              <w:rPr>
                <w:sz w:val="22"/>
              </w:rPr>
            </w:pPr>
            <w:r w:rsidRPr="00DB4741">
              <w:rPr>
                <w:sz w:val="22"/>
              </w:rPr>
              <w:t>Student</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Winston Campus Jr. High</w:t>
            </w:r>
          </w:p>
        </w:tc>
        <w:tc>
          <w:tcPr>
            <w:tcW w:w="2754" w:type="dxa"/>
            <w:noWrap/>
            <w:hideMark/>
          </w:tcPr>
          <w:p w:rsidR="00DB4741" w:rsidRPr="00DB4741" w:rsidRDefault="00DB4741" w:rsidP="00DB4741">
            <w:pPr>
              <w:pStyle w:val="Normal1"/>
              <w:rPr>
                <w:sz w:val="22"/>
              </w:rPr>
            </w:pPr>
            <w:r w:rsidRPr="00DB4741">
              <w:rPr>
                <w:sz w:val="22"/>
              </w:rPr>
              <w:t>Palatine, I</w:t>
            </w:r>
            <w:r w:rsidR="000D0965">
              <w:rPr>
                <w:sz w:val="22"/>
              </w:rPr>
              <w:t>llinois</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sz w:val="22"/>
              </w:rPr>
            </w:pPr>
            <w:r w:rsidRPr="00DB4741">
              <w:rPr>
                <w:sz w:val="22"/>
              </w:rPr>
              <w:t>Winton Woods Middle School</w:t>
            </w:r>
          </w:p>
        </w:tc>
        <w:tc>
          <w:tcPr>
            <w:tcW w:w="2754" w:type="dxa"/>
            <w:noWrap/>
            <w:hideMark/>
          </w:tcPr>
          <w:p w:rsidR="00DB4741" w:rsidRPr="00DB4741" w:rsidRDefault="00DB4741" w:rsidP="00DB4741">
            <w:pPr>
              <w:pStyle w:val="Normal1"/>
              <w:rPr>
                <w:sz w:val="22"/>
              </w:rPr>
            </w:pPr>
            <w:r w:rsidRPr="00DB4741">
              <w:rPr>
                <w:sz w:val="22"/>
              </w:rPr>
              <w:t>Cincinnati, O</w:t>
            </w:r>
            <w:r w:rsidR="000D0965">
              <w:rPr>
                <w:sz w:val="22"/>
              </w:rPr>
              <w:t>hio</w:t>
            </w:r>
          </w:p>
        </w:tc>
        <w:tc>
          <w:tcPr>
            <w:tcW w:w="419" w:type="dxa"/>
            <w:noWrap/>
            <w:hideMark/>
          </w:tcPr>
          <w:p w:rsidR="00DB4741" w:rsidRPr="00DB4741" w:rsidRDefault="00DB4741" w:rsidP="00DB4741">
            <w:pPr>
              <w:pStyle w:val="Normal1"/>
              <w:rPr>
                <w:sz w:val="22"/>
              </w:rPr>
            </w:pPr>
            <w:r w:rsidRPr="00DB4741">
              <w:rPr>
                <w:sz w:val="22"/>
              </w:rPr>
              <w:t>2</w:t>
            </w:r>
          </w:p>
        </w:tc>
        <w:tc>
          <w:tcPr>
            <w:tcW w:w="2420" w:type="dxa"/>
            <w:noWrap/>
            <w:hideMark/>
          </w:tcPr>
          <w:p w:rsidR="00DB4741" w:rsidRPr="00DB4741" w:rsidRDefault="00DB4741" w:rsidP="00DB4741">
            <w:pPr>
              <w:pStyle w:val="Normal1"/>
              <w:rPr>
                <w:sz w:val="22"/>
              </w:rPr>
            </w:pPr>
            <w:r w:rsidRPr="00DB4741">
              <w:rPr>
                <w:sz w:val="22"/>
              </w:rPr>
              <w:t>Students</w:t>
            </w:r>
          </w:p>
        </w:tc>
      </w:tr>
      <w:tr w:rsidR="00DB4741" w:rsidRPr="00DB4741" w:rsidTr="000D0965">
        <w:trPr>
          <w:trHeight w:val="300"/>
        </w:trPr>
        <w:tc>
          <w:tcPr>
            <w:tcW w:w="3983" w:type="dxa"/>
            <w:noWrap/>
            <w:hideMark/>
          </w:tcPr>
          <w:p w:rsidR="00DB4741" w:rsidRPr="00DB4741" w:rsidRDefault="00DB4741" w:rsidP="00DB4741">
            <w:pPr>
              <w:pStyle w:val="Normal1"/>
              <w:rPr>
                <w:b/>
                <w:bCs/>
                <w:sz w:val="22"/>
              </w:rPr>
            </w:pPr>
            <w:r w:rsidRPr="00DB4741">
              <w:rPr>
                <w:b/>
                <w:bCs/>
                <w:sz w:val="22"/>
              </w:rPr>
              <w:t> </w:t>
            </w:r>
          </w:p>
        </w:tc>
        <w:tc>
          <w:tcPr>
            <w:tcW w:w="2754" w:type="dxa"/>
            <w:noWrap/>
            <w:hideMark/>
          </w:tcPr>
          <w:p w:rsidR="00DB4741" w:rsidRPr="00DB4741" w:rsidRDefault="00DB4741" w:rsidP="00DB4741">
            <w:pPr>
              <w:pStyle w:val="Normal1"/>
              <w:rPr>
                <w:b/>
                <w:bCs/>
                <w:sz w:val="22"/>
              </w:rPr>
            </w:pPr>
          </w:p>
        </w:tc>
        <w:tc>
          <w:tcPr>
            <w:tcW w:w="419" w:type="dxa"/>
            <w:noWrap/>
            <w:hideMark/>
          </w:tcPr>
          <w:p w:rsidR="00DB4741" w:rsidRPr="00DB4741" w:rsidRDefault="00DB4741" w:rsidP="00DB4741">
            <w:pPr>
              <w:pStyle w:val="Normal1"/>
              <w:rPr>
                <w:sz w:val="22"/>
              </w:rPr>
            </w:pPr>
            <w:r w:rsidRPr="00DB4741">
              <w:rPr>
                <w:sz w:val="22"/>
              </w:rPr>
              <w:t>3</w:t>
            </w:r>
          </w:p>
        </w:tc>
        <w:tc>
          <w:tcPr>
            <w:tcW w:w="2420" w:type="dxa"/>
            <w:noWrap/>
            <w:hideMark/>
          </w:tcPr>
          <w:p w:rsidR="00DB4741" w:rsidRPr="00DB4741" w:rsidRDefault="00DB4741" w:rsidP="00DB4741">
            <w:pPr>
              <w:pStyle w:val="Normal1"/>
              <w:rPr>
                <w:sz w:val="22"/>
              </w:rPr>
            </w:pPr>
            <w:r w:rsidRPr="00DB4741">
              <w:rPr>
                <w:sz w:val="22"/>
              </w:rPr>
              <w:t>Teachers</w:t>
            </w:r>
          </w:p>
        </w:tc>
      </w:tr>
    </w:tbl>
    <w:p w:rsidR="00BD5B57" w:rsidRDefault="0094617E" w:rsidP="00BD5B57">
      <w:pPr>
        <w:pStyle w:val="NormalWeb"/>
        <w:rPr>
          <w:rFonts w:ascii="ProximaNovaRegular" w:hAnsi="ProximaNovaRegular"/>
          <w:color w:val="0B0C0C"/>
          <w:sz w:val="13"/>
          <w:szCs w:val="13"/>
        </w:rPr>
      </w:pPr>
      <w:r>
        <w:rPr>
          <w:color w:val="0B0C0C"/>
        </w:rPr>
        <w:lastRenderedPageBreak/>
        <w:tab/>
      </w:r>
      <w:r w:rsidR="00BD5B57" w:rsidRPr="00D12A7A">
        <w:rPr>
          <w:color w:val="0B0C0C"/>
        </w:rPr>
        <w:t>Student</w:t>
      </w:r>
      <w:r w:rsidR="00742F4F" w:rsidRPr="00D12A7A">
        <w:rPr>
          <w:color w:val="0B0C0C"/>
        </w:rPr>
        <w:t>s</w:t>
      </w:r>
      <w:r w:rsidR="00BD5B57" w:rsidRPr="00D12A7A">
        <w:rPr>
          <w:color w:val="0B0C0C"/>
        </w:rPr>
        <w:t xml:space="preserve"> </w:t>
      </w:r>
      <w:r w:rsidR="00404973">
        <w:rPr>
          <w:color w:val="0B0C0C"/>
        </w:rPr>
        <w:t xml:space="preserve">will </w:t>
      </w:r>
      <w:r w:rsidR="00BD5B57">
        <w:rPr>
          <w:color w:val="0B0C0C"/>
        </w:rPr>
        <w:t>participat</w:t>
      </w:r>
      <w:r w:rsidR="00B71BC8">
        <w:rPr>
          <w:color w:val="0B0C0C"/>
        </w:rPr>
        <w:t>e</w:t>
      </w:r>
      <w:r w:rsidR="00BD5B57">
        <w:rPr>
          <w:color w:val="0B0C0C"/>
        </w:rPr>
        <w:t xml:space="preserve"> in activities such as </w:t>
      </w:r>
      <w:r w:rsidR="00953591">
        <w:rPr>
          <w:color w:val="0B0C0C"/>
        </w:rPr>
        <w:t xml:space="preserve">building and launching </w:t>
      </w:r>
      <w:r w:rsidR="00BD5B57">
        <w:rPr>
          <w:color w:val="0B0C0C"/>
        </w:rPr>
        <w:t>rocket</w:t>
      </w:r>
      <w:r w:rsidR="00953591">
        <w:rPr>
          <w:color w:val="0B0C0C"/>
        </w:rPr>
        <w:t>s</w:t>
      </w:r>
      <w:r w:rsidR="00BD5B57">
        <w:rPr>
          <w:color w:val="0B0C0C"/>
        </w:rPr>
        <w:t>, experiencing astronaut-training simulator</w:t>
      </w:r>
      <w:r w:rsidR="00547EFF">
        <w:rPr>
          <w:color w:val="0B0C0C"/>
        </w:rPr>
        <w:t>s</w:t>
      </w:r>
      <w:r w:rsidR="00BD5B57">
        <w:rPr>
          <w:color w:val="0B0C0C"/>
        </w:rPr>
        <w:t xml:space="preserve"> and simulating </w:t>
      </w:r>
      <w:r w:rsidR="00547EFF">
        <w:rPr>
          <w:color w:val="0B0C0C"/>
        </w:rPr>
        <w:t>space shuttle missions</w:t>
      </w:r>
      <w:r w:rsidR="00BD5B57">
        <w:rPr>
          <w:color w:val="0B0C0C"/>
        </w:rPr>
        <w:t xml:space="preserve">. Their science teachers </w:t>
      </w:r>
      <w:r w:rsidR="00404973">
        <w:rPr>
          <w:color w:val="0B0C0C"/>
        </w:rPr>
        <w:t xml:space="preserve">will </w:t>
      </w:r>
      <w:r w:rsidR="00BD5B57">
        <w:rPr>
          <w:color w:val="0B0C0C"/>
        </w:rPr>
        <w:t>attend</w:t>
      </w:r>
      <w:r w:rsidR="00B71BC8">
        <w:rPr>
          <w:color w:val="0B0C0C"/>
        </w:rPr>
        <w:t xml:space="preserve"> </w:t>
      </w:r>
      <w:r w:rsidR="00BD5B57">
        <w:rPr>
          <w:color w:val="0B0C0C"/>
        </w:rPr>
        <w:t>the Space Academy for Educators</w:t>
      </w:r>
      <w:r w:rsidR="00742F4F" w:rsidRPr="00D12A7A">
        <w:rPr>
          <w:color w:val="0B0C0C"/>
        </w:rPr>
        <w:t>®</w:t>
      </w:r>
      <w:r w:rsidR="00BD5B57">
        <w:rPr>
          <w:color w:val="0B0C0C"/>
        </w:rPr>
        <w:t xml:space="preserve">, a program </w:t>
      </w:r>
      <w:r w:rsidR="00D21A58" w:rsidRPr="004133E8">
        <w:t>designed</w:t>
      </w:r>
      <w:r w:rsidR="00D21A58" w:rsidRPr="00D21A58">
        <w:rPr>
          <w:color w:val="FF0000"/>
        </w:rPr>
        <w:t xml:space="preserve"> </w:t>
      </w:r>
      <w:r w:rsidR="00BD5B57">
        <w:rPr>
          <w:color w:val="0B0C0C"/>
        </w:rPr>
        <w:t xml:space="preserve">to provide teachers the tools to enhance how they </w:t>
      </w:r>
      <w:r w:rsidR="00605F32">
        <w:rPr>
          <w:color w:val="0B0C0C"/>
        </w:rPr>
        <w:t xml:space="preserve">use </w:t>
      </w:r>
      <w:r w:rsidR="00BD5B57">
        <w:rPr>
          <w:color w:val="0B0C0C"/>
        </w:rPr>
        <w:t>STEM concepts in their classrooms.</w:t>
      </w:r>
    </w:p>
    <w:p w:rsidR="00594BB0" w:rsidRDefault="0094617E" w:rsidP="00B26674">
      <w:pPr>
        <w:pStyle w:val="NormalWeb"/>
        <w:rPr>
          <w:color w:val="0B0C0C"/>
        </w:rPr>
      </w:pPr>
      <w:r>
        <w:rPr>
          <w:color w:val="0B0C0C"/>
        </w:rPr>
        <w:tab/>
      </w:r>
      <w:r w:rsidR="00BD5B57">
        <w:rPr>
          <w:color w:val="0B0C0C"/>
        </w:rPr>
        <w:t>The USSRC Space Camp® is the premier provider of authentic, inspiring and entertaining educational experiences in space science and aviation. The Space Academy for Educators</w:t>
      </w:r>
      <w:r w:rsidR="00CD28E8" w:rsidRPr="00D12A7A">
        <w:rPr>
          <w:color w:val="0B0C0C"/>
        </w:rPr>
        <w:t>®</w:t>
      </w:r>
      <w:r w:rsidR="00BD5B57">
        <w:rPr>
          <w:color w:val="0B0C0C"/>
        </w:rPr>
        <w:t xml:space="preserve"> amplifies that mission by using the excitement of the program to create an immersive learning environment where teachers learn new ways to present concepts in their classrooms effectively. Additional information about this year</w:t>
      </w:r>
      <w:r w:rsidR="00090CDB">
        <w:rPr>
          <w:color w:val="0B0C0C"/>
        </w:rPr>
        <w:t>’</w:t>
      </w:r>
      <w:r w:rsidR="00BD5B57">
        <w:rPr>
          <w:color w:val="0B0C0C"/>
        </w:rPr>
        <w:t xml:space="preserve">s Space Camp® can be found at </w:t>
      </w:r>
      <w:hyperlink r:id="rId12" w:tgtFrame="_top" w:history="1">
        <w:r w:rsidR="00BD5B57">
          <w:rPr>
            <w:rStyle w:val="Hyperlink"/>
          </w:rPr>
          <w:t>http://www.spacecamp.com/</w:t>
        </w:r>
      </w:hyperlink>
      <w:r>
        <w:rPr>
          <w:color w:val="0B0C0C"/>
        </w:rPr>
        <w:t>.</w:t>
      </w:r>
    </w:p>
    <w:p w:rsidR="003764F9" w:rsidRDefault="003764F9" w:rsidP="003764F9">
      <w:pPr>
        <w:ind w:firstLine="720"/>
      </w:pPr>
      <w:r w:rsidRPr="00697C89">
        <w:t>Northrop Grumman and the Northrop Grumman Foundation are committed to expanding and enhancing the pipeline of diverse, talented STEM students globally. They provide funding for sustainable STEM programmes that span from pre-school to high school and through to university levels, with a major emphasis on middle school students and teachers. In 2016, Northrop Grumman and the Northrop Grumman Foundation continued outreach efforts to support diverse STEM-related activities and groups such as: in the U.S., the Air Force Association CyberPatriot cyber security competition and the Northrop Grumman Foundation Teachers</w:t>
      </w:r>
      <w:r>
        <w:t>’</w:t>
      </w:r>
      <w:r w:rsidRPr="00697C89">
        <w:t xml:space="preserve"> Academy (in partnership with the National Science Teachers Association); in the U.K., the CyberCenturion cyber defence competition and the IMechE’s Unmanned Aircraft Systems Challenge; Cyber Arabia; and the REC Foundation VEX Robotics competition which includes Australia, </w:t>
      </w:r>
      <w:r>
        <w:t>Japan, South Korea and the U.S.</w:t>
      </w:r>
    </w:p>
    <w:p w:rsidR="00A84748" w:rsidRDefault="00A84748" w:rsidP="00C649CF">
      <w:pPr>
        <w:ind w:firstLine="720"/>
        <w:rPr>
          <w:rFonts w:cs="Calibri"/>
          <w:color w:val="000000"/>
        </w:rPr>
      </w:pPr>
    </w:p>
    <w:p w:rsidR="00A84748" w:rsidRPr="00594BB0" w:rsidRDefault="00A84748" w:rsidP="00C649CF">
      <w:pPr>
        <w:ind w:firstLine="720"/>
      </w:pPr>
    </w:p>
    <w:p w:rsidR="00C649CF" w:rsidRDefault="00C649CF" w:rsidP="00C649CF">
      <w:pPr>
        <w:jc w:val="center"/>
      </w:pPr>
      <w:r w:rsidRPr="00594BB0">
        <w:t># # #</w:t>
      </w:r>
    </w:p>
    <w:p w:rsidR="0080057F" w:rsidRPr="00E0504E" w:rsidRDefault="00E0504E" w:rsidP="0080057F">
      <w:pPr>
        <w:jc w:val="right"/>
        <w:rPr>
          <w:sz w:val="16"/>
        </w:rPr>
      </w:pPr>
      <w:r w:rsidRPr="00E0504E">
        <w:rPr>
          <w:sz w:val="16"/>
        </w:rPr>
        <w:t>0717-080</w:t>
      </w:r>
    </w:p>
    <w:sectPr w:rsidR="0080057F" w:rsidRPr="00E0504E" w:rsidSect="00894E96">
      <w:headerReference w:type="default" r:id="rId13"/>
      <w:footerReference w:type="default" r:id="rId14"/>
      <w:footerReference w:type="firs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8A" w:rsidRDefault="001F498A">
      <w:r>
        <w:separator/>
      </w:r>
    </w:p>
  </w:endnote>
  <w:endnote w:type="continuationSeparator" w:id="0">
    <w:p w:rsidR="001F498A" w:rsidRDefault="001F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roximaNova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65" w:rsidRPr="008B278F" w:rsidRDefault="000D0965" w:rsidP="00C649CF">
    <w:pPr>
      <w:pStyle w:val="Footer"/>
      <w:pBdr>
        <w:top w:val="single" w:sz="4" w:space="1" w:color="auto"/>
      </w:pBdr>
      <w:jc w:val="center"/>
      <w:rPr>
        <w:rFonts w:ascii="Arial" w:hAnsi="Arial" w:cs="Arial"/>
        <w:w w:val="110"/>
        <w:sz w:val="16"/>
        <w:szCs w:val="16"/>
      </w:rPr>
    </w:pPr>
    <w:bookmarkStart w:id="1" w:name="OLE_LINK1"/>
    <w:bookmarkStart w:id="2" w:name="OLE_LINK2"/>
    <w:bookmarkStart w:id="3" w:name="_Hlk168975525"/>
    <w:r w:rsidRPr="00692A85">
      <w:rPr>
        <w:rFonts w:ascii="Arial" w:hAnsi="Arial" w:cs="Arial"/>
        <w:b/>
        <w:w w:val="110"/>
        <w:sz w:val="16"/>
        <w:szCs w:val="16"/>
      </w:rPr>
      <w:t xml:space="preserve">Northrop Grumman </w:t>
    </w:r>
    <w:r>
      <w:rPr>
        <w:rFonts w:ascii="Arial" w:hAnsi="Arial" w:cs="Arial"/>
        <w:b/>
        <w:w w:val="110"/>
        <w:sz w:val="16"/>
        <w:szCs w:val="16"/>
      </w:rPr>
      <w:t>Foundation</w:t>
    </w:r>
    <w:r w:rsidRPr="00692A85">
      <w:rPr>
        <w:rFonts w:ascii="Arial" w:hAnsi="Arial" w:cs="Arial"/>
        <w:w w:val="110"/>
        <w:sz w:val="16"/>
        <w:szCs w:val="16"/>
      </w:rPr>
      <w:br/>
    </w:r>
    <w:r>
      <w:rPr>
        <w:rFonts w:ascii="Arial" w:hAnsi="Arial" w:cs="Arial"/>
        <w:w w:val="110"/>
        <w:sz w:val="16"/>
        <w:szCs w:val="16"/>
      </w:rPr>
      <w:t>298</w:t>
    </w:r>
    <w:r w:rsidRPr="008B278F">
      <w:rPr>
        <w:rFonts w:ascii="Arial" w:hAnsi="Arial" w:cs="Arial"/>
        <w:w w:val="110"/>
        <w:sz w:val="16"/>
        <w:szCs w:val="16"/>
      </w:rPr>
      <w:t xml:space="preserve">0 Fairview Park Drive • Falls Church, VA </w:t>
    </w:r>
    <w:r w:rsidRPr="008B278F">
      <w:rPr>
        <w:rFonts w:ascii="Arial" w:hAnsi="Arial" w:cs="Arial"/>
        <w:sz w:val="16"/>
        <w:szCs w:val="16"/>
      </w:rPr>
      <w:t>22042-4511</w:t>
    </w:r>
  </w:p>
  <w:p w:rsidR="000D0965" w:rsidRPr="00C649CF" w:rsidRDefault="000D0965" w:rsidP="00C649CF">
    <w:pPr>
      <w:pStyle w:val="Footer"/>
      <w:jc w:val="center"/>
      <w:rPr>
        <w:rFonts w:ascii="Arial" w:hAnsi="Arial" w:cs="Arial"/>
        <w:w w:val="110"/>
        <w:sz w:val="16"/>
        <w:szCs w:val="16"/>
      </w:rPr>
    </w:pPr>
    <w:r w:rsidRPr="008B278F">
      <w:rPr>
        <w:rFonts w:ascii="Arial" w:hAnsi="Arial" w:cs="Arial"/>
        <w:w w:val="110"/>
        <w:sz w:val="16"/>
        <w:szCs w:val="16"/>
      </w:rPr>
      <w:t>www.northropgrumman.com/media</w:t>
    </w:r>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65" w:rsidRPr="001964DE" w:rsidRDefault="000D0965" w:rsidP="001964DE">
    <w:pPr>
      <w:pStyle w:val="Footer"/>
      <w:jc w:val="cen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8A" w:rsidRDefault="001F498A">
      <w:r>
        <w:separator/>
      </w:r>
    </w:p>
  </w:footnote>
  <w:footnote w:type="continuationSeparator" w:id="0">
    <w:p w:rsidR="001F498A" w:rsidRDefault="001F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65" w:rsidRDefault="000D0965">
    <w:pPr>
      <w:pStyle w:val="Header"/>
    </w:pPr>
    <w:r>
      <w:rPr>
        <w:rFonts w:ascii="Arial" w:hAnsi="Arial" w:cs="Arial"/>
        <w:u w:val="single"/>
      </w:rPr>
      <w:t>N</w:t>
    </w:r>
    <w:r w:rsidRPr="00D112D4">
      <w:rPr>
        <w:rFonts w:ascii="Arial" w:hAnsi="Arial" w:cs="Arial"/>
        <w:u w:val="single"/>
      </w:rPr>
      <w:t>orthrop Grumman Foundation</w:t>
    </w:r>
    <w:r>
      <w:rPr>
        <w:rFonts w:ascii="Arial" w:hAnsi="Arial" w:cs="Arial"/>
        <w:u w:val="single"/>
      </w:rPr>
      <w:t xml:space="preserve"> Announces Space Camp</w:t>
    </w:r>
    <w:r w:rsidRPr="00CB3E81">
      <w:rPr>
        <w:rFonts w:ascii="Arial" w:hAnsi="Arial" w:cs="Arial"/>
        <w:u w:val="single"/>
      </w:rPr>
      <w:t>®</w:t>
    </w:r>
    <w:r w:rsidRPr="00CB3E81" w:rsidDel="00CB3E81">
      <w:rPr>
        <w:rFonts w:ascii="Arial" w:hAnsi="Arial" w:cs="Arial"/>
        <w:u w:val="single"/>
      </w:rPr>
      <w:t xml:space="preserve"> </w:t>
    </w:r>
    <w:r>
      <w:rPr>
        <w:rFonts w:ascii="Arial" w:hAnsi="Arial" w:cs="Arial"/>
        <w:u w:val="single"/>
      </w:rPr>
      <w:t>Scholarships for Students and Teachers in Australia, Japan, the U.K. and the U.S.</w:t>
    </w:r>
  </w:p>
  <w:p w:rsidR="000D0965" w:rsidRPr="002D26F2" w:rsidRDefault="000D0965" w:rsidP="002D26F2">
    <w:pPr>
      <w:pStyle w:val="Heading3"/>
      <w:spacing w:before="0" w:line="360" w:lineRule="auto"/>
      <w:rPr>
        <w:rFonts w:ascii="Arial" w:hAnsi="Arial" w:cs="Arial"/>
        <w:b w:val="0"/>
        <w:color w:val="auto"/>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22E"/>
    <w:multiLevelType w:val="hybridMultilevel"/>
    <w:tmpl w:val="9FF4E4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736CE"/>
    <w:multiLevelType w:val="hybridMultilevel"/>
    <w:tmpl w:val="5AA83574"/>
    <w:lvl w:ilvl="0" w:tplc="C79E6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375E3"/>
    <w:multiLevelType w:val="hybridMultilevel"/>
    <w:tmpl w:val="8CD074E8"/>
    <w:lvl w:ilvl="0" w:tplc="36DAA8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54973"/>
    <w:multiLevelType w:val="hybridMultilevel"/>
    <w:tmpl w:val="4FA49FCC"/>
    <w:lvl w:ilvl="0" w:tplc="05E46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B238C"/>
    <w:multiLevelType w:val="hybridMultilevel"/>
    <w:tmpl w:val="28E669BA"/>
    <w:lvl w:ilvl="0" w:tplc="742AD9F6">
      <w:start w:val="1"/>
      <w:numFmt w:val="bullet"/>
      <w:lvlText w:val="–"/>
      <w:lvlJc w:val="left"/>
      <w:pPr>
        <w:tabs>
          <w:tab w:val="num" w:pos="720"/>
        </w:tabs>
        <w:ind w:left="720" w:hanging="360"/>
      </w:pPr>
      <w:rPr>
        <w:rFonts w:ascii="Times New Roman" w:hAnsi="Times New Roman" w:hint="default"/>
      </w:rPr>
    </w:lvl>
    <w:lvl w:ilvl="1" w:tplc="3B521510">
      <w:start w:val="1"/>
      <w:numFmt w:val="bullet"/>
      <w:lvlText w:val="–"/>
      <w:lvlJc w:val="left"/>
      <w:pPr>
        <w:tabs>
          <w:tab w:val="num" w:pos="1440"/>
        </w:tabs>
        <w:ind w:left="1440" w:hanging="360"/>
      </w:pPr>
      <w:rPr>
        <w:rFonts w:ascii="Times New Roman" w:hAnsi="Times New Roman" w:hint="default"/>
      </w:rPr>
    </w:lvl>
    <w:lvl w:ilvl="2" w:tplc="68F4D478" w:tentative="1">
      <w:start w:val="1"/>
      <w:numFmt w:val="bullet"/>
      <w:lvlText w:val="–"/>
      <w:lvlJc w:val="left"/>
      <w:pPr>
        <w:tabs>
          <w:tab w:val="num" w:pos="2160"/>
        </w:tabs>
        <w:ind w:left="2160" w:hanging="360"/>
      </w:pPr>
      <w:rPr>
        <w:rFonts w:ascii="Times New Roman" w:hAnsi="Times New Roman" w:hint="default"/>
      </w:rPr>
    </w:lvl>
    <w:lvl w:ilvl="3" w:tplc="BAB09096" w:tentative="1">
      <w:start w:val="1"/>
      <w:numFmt w:val="bullet"/>
      <w:lvlText w:val="–"/>
      <w:lvlJc w:val="left"/>
      <w:pPr>
        <w:tabs>
          <w:tab w:val="num" w:pos="2880"/>
        </w:tabs>
        <w:ind w:left="2880" w:hanging="360"/>
      </w:pPr>
      <w:rPr>
        <w:rFonts w:ascii="Times New Roman" w:hAnsi="Times New Roman" w:hint="default"/>
      </w:rPr>
    </w:lvl>
    <w:lvl w:ilvl="4" w:tplc="7506D4D8" w:tentative="1">
      <w:start w:val="1"/>
      <w:numFmt w:val="bullet"/>
      <w:lvlText w:val="–"/>
      <w:lvlJc w:val="left"/>
      <w:pPr>
        <w:tabs>
          <w:tab w:val="num" w:pos="3600"/>
        </w:tabs>
        <w:ind w:left="3600" w:hanging="360"/>
      </w:pPr>
      <w:rPr>
        <w:rFonts w:ascii="Times New Roman" w:hAnsi="Times New Roman" w:hint="default"/>
      </w:rPr>
    </w:lvl>
    <w:lvl w:ilvl="5" w:tplc="0A164CCC" w:tentative="1">
      <w:start w:val="1"/>
      <w:numFmt w:val="bullet"/>
      <w:lvlText w:val="–"/>
      <w:lvlJc w:val="left"/>
      <w:pPr>
        <w:tabs>
          <w:tab w:val="num" w:pos="4320"/>
        </w:tabs>
        <w:ind w:left="4320" w:hanging="360"/>
      </w:pPr>
      <w:rPr>
        <w:rFonts w:ascii="Times New Roman" w:hAnsi="Times New Roman" w:hint="default"/>
      </w:rPr>
    </w:lvl>
    <w:lvl w:ilvl="6" w:tplc="7FD8088E" w:tentative="1">
      <w:start w:val="1"/>
      <w:numFmt w:val="bullet"/>
      <w:lvlText w:val="–"/>
      <w:lvlJc w:val="left"/>
      <w:pPr>
        <w:tabs>
          <w:tab w:val="num" w:pos="5040"/>
        </w:tabs>
        <w:ind w:left="5040" w:hanging="360"/>
      </w:pPr>
      <w:rPr>
        <w:rFonts w:ascii="Times New Roman" w:hAnsi="Times New Roman" w:hint="default"/>
      </w:rPr>
    </w:lvl>
    <w:lvl w:ilvl="7" w:tplc="6B1A4CE8" w:tentative="1">
      <w:start w:val="1"/>
      <w:numFmt w:val="bullet"/>
      <w:lvlText w:val="–"/>
      <w:lvlJc w:val="left"/>
      <w:pPr>
        <w:tabs>
          <w:tab w:val="num" w:pos="5760"/>
        </w:tabs>
        <w:ind w:left="5760" w:hanging="360"/>
      </w:pPr>
      <w:rPr>
        <w:rFonts w:ascii="Times New Roman" w:hAnsi="Times New Roman" w:hint="default"/>
      </w:rPr>
    </w:lvl>
    <w:lvl w:ilvl="8" w:tplc="BE4C01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A8A452E"/>
    <w:multiLevelType w:val="hybridMultilevel"/>
    <w:tmpl w:val="4B52D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emborski, Matt (CO)">
    <w15:presenceInfo w15:providerId="None" w15:userId="Szemborski, Matt (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15"/>
    <w:rsid w:val="00006E5D"/>
    <w:rsid w:val="00010429"/>
    <w:rsid w:val="00013558"/>
    <w:rsid w:val="00025330"/>
    <w:rsid w:val="00027A15"/>
    <w:rsid w:val="0003088B"/>
    <w:rsid w:val="0003473B"/>
    <w:rsid w:val="0003584E"/>
    <w:rsid w:val="00043A13"/>
    <w:rsid w:val="00044270"/>
    <w:rsid w:val="00046DE0"/>
    <w:rsid w:val="00052F78"/>
    <w:rsid w:val="00071E77"/>
    <w:rsid w:val="00072A69"/>
    <w:rsid w:val="00075A9A"/>
    <w:rsid w:val="00076B56"/>
    <w:rsid w:val="0007744C"/>
    <w:rsid w:val="00090CDB"/>
    <w:rsid w:val="0009237A"/>
    <w:rsid w:val="000978E5"/>
    <w:rsid w:val="000A12F4"/>
    <w:rsid w:val="000A64B9"/>
    <w:rsid w:val="000B2ED4"/>
    <w:rsid w:val="000C1F3C"/>
    <w:rsid w:val="000D0965"/>
    <w:rsid w:val="000D13C9"/>
    <w:rsid w:val="000D3A5C"/>
    <w:rsid w:val="000E0650"/>
    <w:rsid w:val="000E251E"/>
    <w:rsid w:val="000E4BCD"/>
    <w:rsid w:val="000F44C2"/>
    <w:rsid w:val="000F7227"/>
    <w:rsid w:val="00110FCC"/>
    <w:rsid w:val="001137F5"/>
    <w:rsid w:val="0012382E"/>
    <w:rsid w:val="00127913"/>
    <w:rsid w:val="00130711"/>
    <w:rsid w:val="00133717"/>
    <w:rsid w:val="00137AB8"/>
    <w:rsid w:val="00137ACB"/>
    <w:rsid w:val="00143F5E"/>
    <w:rsid w:val="00154BD0"/>
    <w:rsid w:val="00156147"/>
    <w:rsid w:val="001568B7"/>
    <w:rsid w:val="00156E6E"/>
    <w:rsid w:val="0016262F"/>
    <w:rsid w:val="001646EF"/>
    <w:rsid w:val="001964DE"/>
    <w:rsid w:val="001A0217"/>
    <w:rsid w:val="001A07E1"/>
    <w:rsid w:val="001A17DA"/>
    <w:rsid w:val="001A1CE1"/>
    <w:rsid w:val="001A3338"/>
    <w:rsid w:val="001C2D74"/>
    <w:rsid w:val="001E405A"/>
    <w:rsid w:val="001E4679"/>
    <w:rsid w:val="001F1EEB"/>
    <w:rsid w:val="001F43CD"/>
    <w:rsid w:val="001F498A"/>
    <w:rsid w:val="00201DC5"/>
    <w:rsid w:val="00202BB2"/>
    <w:rsid w:val="00210862"/>
    <w:rsid w:val="00213CCF"/>
    <w:rsid w:val="00214552"/>
    <w:rsid w:val="00220334"/>
    <w:rsid w:val="00222E28"/>
    <w:rsid w:val="00225BAE"/>
    <w:rsid w:val="0024124B"/>
    <w:rsid w:val="00256CC4"/>
    <w:rsid w:val="00260778"/>
    <w:rsid w:val="00264F9A"/>
    <w:rsid w:val="002702A5"/>
    <w:rsid w:val="00273D7E"/>
    <w:rsid w:val="00276A04"/>
    <w:rsid w:val="0028207F"/>
    <w:rsid w:val="00285E4A"/>
    <w:rsid w:val="00294F19"/>
    <w:rsid w:val="002A2A76"/>
    <w:rsid w:val="002A7589"/>
    <w:rsid w:val="002B682B"/>
    <w:rsid w:val="002C0961"/>
    <w:rsid w:val="002C40A3"/>
    <w:rsid w:val="002C4D11"/>
    <w:rsid w:val="002C5732"/>
    <w:rsid w:val="002C5C39"/>
    <w:rsid w:val="002C6A95"/>
    <w:rsid w:val="002C7119"/>
    <w:rsid w:val="002D243F"/>
    <w:rsid w:val="002D26F2"/>
    <w:rsid w:val="002D36CC"/>
    <w:rsid w:val="002D3A77"/>
    <w:rsid w:val="002D5DB4"/>
    <w:rsid w:val="002E07DE"/>
    <w:rsid w:val="002F04B4"/>
    <w:rsid w:val="002F4A8E"/>
    <w:rsid w:val="00304C05"/>
    <w:rsid w:val="00306DD7"/>
    <w:rsid w:val="00314511"/>
    <w:rsid w:val="003158DA"/>
    <w:rsid w:val="00321E3D"/>
    <w:rsid w:val="00323656"/>
    <w:rsid w:val="00323898"/>
    <w:rsid w:val="003332F8"/>
    <w:rsid w:val="0033416A"/>
    <w:rsid w:val="003358AF"/>
    <w:rsid w:val="00335CB6"/>
    <w:rsid w:val="00336AB9"/>
    <w:rsid w:val="00344882"/>
    <w:rsid w:val="003468E2"/>
    <w:rsid w:val="00352E56"/>
    <w:rsid w:val="003550EE"/>
    <w:rsid w:val="00355615"/>
    <w:rsid w:val="0035608F"/>
    <w:rsid w:val="00362743"/>
    <w:rsid w:val="00365D63"/>
    <w:rsid w:val="00366523"/>
    <w:rsid w:val="0036677F"/>
    <w:rsid w:val="003764F9"/>
    <w:rsid w:val="003805C1"/>
    <w:rsid w:val="00381FF5"/>
    <w:rsid w:val="00382D49"/>
    <w:rsid w:val="00390423"/>
    <w:rsid w:val="00396842"/>
    <w:rsid w:val="003A1BB0"/>
    <w:rsid w:val="003A36CB"/>
    <w:rsid w:val="003C13AD"/>
    <w:rsid w:val="003D0693"/>
    <w:rsid w:val="003D53B2"/>
    <w:rsid w:val="003E105C"/>
    <w:rsid w:val="003E1B2A"/>
    <w:rsid w:val="003E2643"/>
    <w:rsid w:val="003F1271"/>
    <w:rsid w:val="003F66C3"/>
    <w:rsid w:val="00404973"/>
    <w:rsid w:val="004133E8"/>
    <w:rsid w:val="00414095"/>
    <w:rsid w:val="0042045A"/>
    <w:rsid w:val="00433DFF"/>
    <w:rsid w:val="004471CB"/>
    <w:rsid w:val="004517E0"/>
    <w:rsid w:val="00453CD2"/>
    <w:rsid w:val="0045413E"/>
    <w:rsid w:val="004548BF"/>
    <w:rsid w:val="00455220"/>
    <w:rsid w:val="0046041B"/>
    <w:rsid w:val="00462AAC"/>
    <w:rsid w:val="004669EB"/>
    <w:rsid w:val="0047219D"/>
    <w:rsid w:val="00474687"/>
    <w:rsid w:val="00475A43"/>
    <w:rsid w:val="00490071"/>
    <w:rsid w:val="00491CE1"/>
    <w:rsid w:val="00493625"/>
    <w:rsid w:val="004A2D92"/>
    <w:rsid w:val="004B214C"/>
    <w:rsid w:val="004B72DC"/>
    <w:rsid w:val="004C5070"/>
    <w:rsid w:val="004D508D"/>
    <w:rsid w:val="004E2469"/>
    <w:rsid w:val="004F0362"/>
    <w:rsid w:val="004F2597"/>
    <w:rsid w:val="004F3537"/>
    <w:rsid w:val="004F46B5"/>
    <w:rsid w:val="004F7B44"/>
    <w:rsid w:val="005013E9"/>
    <w:rsid w:val="00502A30"/>
    <w:rsid w:val="00503C86"/>
    <w:rsid w:val="005141DA"/>
    <w:rsid w:val="00515C7C"/>
    <w:rsid w:val="00515C9B"/>
    <w:rsid w:val="005425F3"/>
    <w:rsid w:val="0054701B"/>
    <w:rsid w:val="00547115"/>
    <w:rsid w:val="00547EFF"/>
    <w:rsid w:val="00554FC2"/>
    <w:rsid w:val="005642C6"/>
    <w:rsid w:val="00564331"/>
    <w:rsid w:val="0056620C"/>
    <w:rsid w:val="005712F5"/>
    <w:rsid w:val="00575201"/>
    <w:rsid w:val="00577209"/>
    <w:rsid w:val="00583AD5"/>
    <w:rsid w:val="005931E5"/>
    <w:rsid w:val="00594BB0"/>
    <w:rsid w:val="005A2C55"/>
    <w:rsid w:val="005A5DC8"/>
    <w:rsid w:val="005A7B71"/>
    <w:rsid w:val="005B058E"/>
    <w:rsid w:val="005B0AB9"/>
    <w:rsid w:val="005E5FD6"/>
    <w:rsid w:val="005E762A"/>
    <w:rsid w:val="005F19DE"/>
    <w:rsid w:val="005F1D2F"/>
    <w:rsid w:val="005F1DE0"/>
    <w:rsid w:val="005F5DCC"/>
    <w:rsid w:val="006000DE"/>
    <w:rsid w:val="006004AC"/>
    <w:rsid w:val="00605AE1"/>
    <w:rsid w:val="00605F32"/>
    <w:rsid w:val="006170AC"/>
    <w:rsid w:val="00617898"/>
    <w:rsid w:val="00631A1A"/>
    <w:rsid w:val="00637009"/>
    <w:rsid w:val="00643AA2"/>
    <w:rsid w:val="00644D3E"/>
    <w:rsid w:val="006544DD"/>
    <w:rsid w:val="0067753E"/>
    <w:rsid w:val="00683DE5"/>
    <w:rsid w:val="00692A85"/>
    <w:rsid w:val="00693E7D"/>
    <w:rsid w:val="00696FE8"/>
    <w:rsid w:val="006B32C6"/>
    <w:rsid w:val="006C33CB"/>
    <w:rsid w:val="006D0EFA"/>
    <w:rsid w:val="006D4E73"/>
    <w:rsid w:val="006D6B36"/>
    <w:rsid w:val="006D6CB1"/>
    <w:rsid w:val="006E5CD8"/>
    <w:rsid w:val="0070174A"/>
    <w:rsid w:val="00704245"/>
    <w:rsid w:val="00714998"/>
    <w:rsid w:val="00721603"/>
    <w:rsid w:val="007220B2"/>
    <w:rsid w:val="00725DF6"/>
    <w:rsid w:val="00726A39"/>
    <w:rsid w:val="00733497"/>
    <w:rsid w:val="00736A99"/>
    <w:rsid w:val="00737F85"/>
    <w:rsid w:val="007427EF"/>
    <w:rsid w:val="00742F4F"/>
    <w:rsid w:val="00774583"/>
    <w:rsid w:val="00775129"/>
    <w:rsid w:val="00782EE5"/>
    <w:rsid w:val="00794060"/>
    <w:rsid w:val="007A1E10"/>
    <w:rsid w:val="007B2631"/>
    <w:rsid w:val="007C6452"/>
    <w:rsid w:val="007D77E9"/>
    <w:rsid w:val="007F0A78"/>
    <w:rsid w:val="007F16E3"/>
    <w:rsid w:val="007F259E"/>
    <w:rsid w:val="007F43BE"/>
    <w:rsid w:val="0080057F"/>
    <w:rsid w:val="00811766"/>
    <w:rsid w:val="00815891"/>
    <w:rsid w:val="0082213D"/>
    <w:rsid w:val="00826340"/>
    <w:rsid w:val="00835C7D"/>
    <w:rsid w:val="008423EC"/>
    <w:rsid w:val="008520D8"/>
    <w:rsid w:val="00856131"/>
    <w:rsid w:val="008658AE"/>
    <w:rsid w:val="008671CF"/>
    <w:rsid w:val="00870685"/>
    <w:rsid w:val="00874D93"/>
    <w:rsid w:val="00884814"/>
    <w:rsid w:val="0089087C"/>
    <w:rsid w:val="008912EC"/>
    <w:rsid w:val="0089180F"/>
    <w:rsid w:val="00894E96"/>
    <w:rsid w:val="008A188D"/>
    <w:rsid w:val="008A2386"/>
    <w:rsid w:val="008A2BF1"/>
    <w:rsid w:val="008A6EA3"/>
    <w:rsid w:val="008C222D"/>
    <w:rsid w:val="008D2D57"/>
    <w:rsid w:val="008D3252"/>
    <w:rsid w:val="008D6283"/>
    <w:rsid w:val="008E17CC"/>
    <w:rsid w:val="008E374B"/>
    <w:rsid w:val="008E4B37"/>
    <w:rsid w:val="008E4D6C"/>
    <w:rsid w:val="008E562D"/>
    <w:rsid w:val="008E5719"/>
    <w:rsid w:val="008E6DC6"/>
    <w:rsid w:val="008E746A"/>
    <w:rsid w:val="008E7524"/>
    <w:rsid w:val="008F0CFA"/>
    <w:rsid w:val="008F75B0"/>
    <w:rsid w:val="00911B18"/>
    <w:rsid w:val="00914F90"/>
    <w:rsid w:val="00916D45"/>
    <w:rsid w:val="00917BBC"/>
    <w:rsid w:val="0092195B"/>
    <w:rsid w:val="00921C4E"/>
    <w:rsid w:val="00930343"/>
    <w:rsid w:val="0094050E"/>
    <w:rsid w:val="0094617E"/>
    <w:rsid w:val="00953591"/>
    <w:rsid w:val="0096225E"/>
    <w:rsid w:val="00963203"/>
    <w:rsid w:val="009639EC"/>
    <w:rsid w:val="00976AF5"/>
    <w:rsid w:val="00977F52"/>
    <w:rsid w:val="009962B1"/>
    <w:rsid w:val="009A3EBC"/>
    <w:rsid w:val="009A4A47"/>
    <w:rsid w:val="009A6EE4"/>
    <w:rsid w:val="009B1FAE"/>
    <w:rsid w:val="009B6EAC"/>
    <w:rsid w:val="009B71E0"/>
    <w:rsid w:val="009C3E6E"/>
    <w:rsid w:val="009C522C"/>
    <w:rsid w:val="009C74D4"/>
    <w:rsid w:val="009C75D1"/>
    <w:rsid w:val="009D653D"/>
    <w:rsid w:val="009D7834"/>
    <w:rsid w:val="009D7BE1"/>
    <w:rsid w:val="009E27BD"/>
    <w:rsid w:val="00A004DC"/>
    <w:rsid w:val="00A03831"/>
    <w:rsid w:val="00A132FE"/>
    <w:rsid w:val="00A1641E"/>
    <w:rsid w:val="00A35048"/>
    <w:rsid w:val="00A42603"/>
    <w:rsid w:val="00A5092B"/>
    <w:rsid w:val="00A55D45"/>
    <w:rsid w:val="00A6119F"/>
    <w:rsid w:val="00A61AA5"/>
    <w:rsid w:val="00A6219C"/>
    <w:rsid w:val="00A6478E"/>
    <w:rsid w:val="00A760D4"/>
    <w:rsid w:val="00A7796B"/>
    <w:rsid w:val="00A804EB"/>
    <w:rsid w:val="00A84748"/>
    <w:rsid w:val="00A93FCC"/>
    <w:rsid w:val="00AA03B5"/>
    <w:rsid w:val="00AA06D7"/>
    <w:rsid w:val="00AA3E2D"/>
    <w:rsid w:val="00AB5066"/>
    <w:rsid w:val="00AD2671"/>
    <w:rsid w:val="00AD5F48"/>
    <w:rsid w:val="00AD7CEC"/>
    <w:rsid w:val="00AE34A5"/>
    <w:rsid w:val="00AE775E"/>
    <w:rsid w:val="00AF0397"/>
    <w:rsid w:val="00AF11AD"/>
    <w:rsid w:val="00B036BF"/>
    <w:rsid w:val="00B1053D"/>
    <w:rsid w:val="00B23466"/>
    <w:rsid w:val="00B25C6C"/>
    <w:rsid w:val="00B26674"/>
    <w:rsid w:val="00B3148A"/>
    <w:rsid w:val="00B34F68"/>
    <w:rsid w:val="00B42643"/>
    <w:rsid w:val="00B467E6"/>
    <w:rsid w:val="00B47CD4"/>
    <w:rsid w:val="00B50AC4"/>
    <w:rsid w:val="00B55BDE"/>
    <w:rsid w:val="00B567AB"/>
    <w:rsid w:val="00B6069F"/>
    <w:rsid w:val="00B64057"/>
    <w:rsid w:val="00B71BC8"/>
    <w:rsid w:val="00B81388"/>
    <w:rsid w:val="00B95BA2"/>
    <w:rsid w:val="00B95DA7"/>
    <w:rsid w:val="00B95EE4"/>
    <w:rsid w:val="00BA07FD"/>
    <w:rsid w:val="00BA5951"/>
    <w:rsid w:val="00BB0E51"/>
    <w:rsid w:val="00BC147A"/>
    <w:rsid w:val="00BC2D15"/>
    <w:rsid w:val="00BD3ACD"/>
    <w:rsid w:val="00BD4871"/>
    <w:rsid w:val="00BD5B57"/>
    <w:rsid w:val="00BE7BF5"/>
    <w:rsid w:val="00BF6E3B"/>
    <w:rsid w:val="00C00D23"/>
    <w:rsid w:val="00C0271A"/>
    <w:rsid w:val="00C0433F"/>
    <w:rsid w:val="00C135D2"/>
    <w:rsid w:val="00C21C09"/>
    <w:rsid w:val="00C22DED"/>
    <w:rsid w:val="00C328BE"/>
    <w:rsid w:val="00C3336C"/>
    <w:rsid w:val="00C413CB"/>
    <w:rsid w:val="00C44EB0"/>
    <w:rsid w:val="00C55FDF"/>
    <w:rsid w:val="00C643E2"/>
    <w:rsid w:val="00C649CF"/>
    <w:rsid w:val="00C64F70"/>
    <w:rsid w:val="00C71295"/>
    <w:rsid w:val="00C77751"/>
    <w:rsid w:val="00C83684"/>
    <w:rsid w:val="00C849AE"/>
    <w:rsid w:val="00C932B3"/>
    <w:rsid w:val="00CA5508"/>
    <w:rsid w:val="00CA5EC2"/>
    <w:rsid w:val="00CA785B"/>
    <w:rsid w:val="00CB3E81"/>
    <w:rsid w:val="00CB494A"/>
    <w:rsid w:val="00CC3E2D"/>
    <w:rsid w:val="00CC5E6C"/>
    <w:rsid w:val="00CD28E8"/>
    <w:rsid w:val="00CD525B"/>
    <w:rsid w:val="00CD5281"/>
    <w:rsid w:val="00CD5EF6"/>
    <w:rsid w:val="00CE072F"/>
    <w:rsid w:val="00CE32D5"/>
    <w:rsid w:val="00CE3972"/>
    <w:rsid w:val="00CF4ED4"/>
    <w:rsid w:val="00CF7150"/>
    <w:rsid w:val="00D0261C"/>
    <w:rsid w:val="00D02B81"/>
    <w:rsid w:val="00D06E19"/>
    <w:rsid w:val="00D112D4"/>
    <w:rsid w:val="00D11837"/>
    <w:rsid w:val="00D12A7A"/>
    <w:rsid w:val="00D21A58"/>
    <w:rsid w:val="00D27B92"/>
    <w:rsid w:val="00D30087"/>
    <w:rsid w:val="00D349F1"/>
    <w:rsid w:val="00D60ADC"/>
    <w:rsid w:val="00D61D79"/>
    <w:rsid w:val="00D622A4"/>
    <w:rsid w:val="00D76650"/>
    <w:rsid w:val="00D873E8"/>
    <w:rsid w:val="00D926D2"/>
    <w:rsid w:val="00D93E4A"/>
    <w:rsid w:val="00DA0560"/>
    <w:rsid w:val="00DA6EE0"/>
    <w:rsid w:val="00DB4741"/>
    <w:rsid w:val="00DB7143"/>
    <w:rsid w:val="00DB7A8A"/>
    <w:rsid w:val="00DC1B3D"/>
    <w:rsid w:val="00DC4710"/>
    <w:rsid w:val="00DC5BC0"/>
    <w:rsid w:val="00DC7D27"/>
    <w:rsid w:val="00DD16CE"/>
    <w:rsid w:val="00DE30F6"/>
    <w:rsid w:val="00DE34AF"/>
    <w:rsid w:val="00DF42F9"/>
    <w:rsid w:val="00DF5609"/>
    <w:rsid w:val="00E00BE4"/>
    <w:rsid w:val="00E0504E"/>
    <w:rsid w:val="00E078C5"/>
    <w:rsid w:val="00E12E7B"/>
    <w:rsid w:val="00E201DC"/>
    <w:rsid w:val="00E233B8"/>
    <w:rsid w:val="00E25F34"/>
    <w:rsid w:val="00E26B47"/>
    <w:rsid w:val="00E35289"/>
    <w:rsid w:val="00E361F7"/>
    <w:rsid w:val="00E41506"/>
    <w:rsid w:val="00E42520"/>
    <w:rsid w:val="00E520EE"/>
    <w:rsid w:val="00E54258"/>
    <w:rsid w:val="00E54957"/>
    <w:rsid w:val="00E557B4"/>
    <w:rsid w:val="00E63896"/>
    <w:rsid w:val="00E70831"/>
    <w:rsid w:val="00E75D39"/>
    <w:rsid w:val="00E7699D"/>
    <w:rsid w:val="00E90F8F"/>
    <w:rsid w:val="00E943C5"/>
    <w:rsid w:val="00E96A81"/>
    <w:rsid w:val="00EA42B5"/>
    <w:rsid w:val="00EA519D"/>
    <w:rsid w:val="00EA529E"/>
    <w:rsid w:val="00EA6CAE"/>
    <w:rsid w:val="00EC0EBD"/>
    <w:rsid w:val="00EE64BF"/>
    <w:rsid w:val="00EF5BAD"/>
    <w:rsid w:val="00F01C6E"/>
    <w:rsid w:val="00F126BF"/>
    <w:rsid w:val="00F13218"/>
    <w:rsid w:val="00F212BB"/>
    <w:rsid w:val="00F24847"/>
    <w:rsid w:val="00F27B63"/>
    <w:rsid w:val="00F35E39"/>
    <w:rsid w:val="00F50D28"/>
    <w:rsid w:val="00F60CBE"/>
    <w:rsid w:val="00F6681C"/>
    <w:rsid w:val="00F66FC1"/>
    <w:rsid w:val="00F67A33"/>
    <w:rsid w:val="00F67A98"/>
    <w:rsid w:val="00F84430"/>
    <w:rsid w:val="00F92D2C"/>
    <w:rsid w:val="00F94D6B"/>
    <w:rsid w:val="00FA4C8D"/>
    <w:rsid w:val="00FA4DB9"/>
    <w:rsid w:val="00FB0D31"/>
    <w:rsid w:val="00FB1C41"/>
    <w:rsid w:val="00FB47F1"/>
    <w:rsid w:val="00FC18AF"/>
    <w:rsid w:val="00FC4D57"/>
    <w:rsid w:val="00FD5DDF"/>
    <w:rsid w:val="00FD64FC"/>
    <w:rsid w:val="00FE1F42"/>
    <w:rsid w:val="00FE320D"/>
    <w:rsid w:val="00FE52CC"/>
    <w:rsid w:val="00FE5DA9"/>
    <w:rsid w:val="00FE7F0E"/>
    <w:rsid w:val="00FF5BA6"/>
    <w:rsid w:val="00FF633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7C"/>
    <w:rPr>
      <w:sz w:val="24"/>
      <w:szCs w:val="24"/>
    </w:rPr>
  </w:style>
  <w:style w:type="paragraph" w:styleId="Heading2">
    <w:name w:val="heading 2"/>
    <w:basedOn w:val="Normal"/>
    <w:next w:val="Normal"/>
    <w:qFormat/>
    <w:rsid w:val="000D3A5C"/>
    <w:pPr>
      <w:keepNext/>
      <w:ind w:left="720"/>
      <w:outlineLvl w:val="1"/>
    </w:pPr>
    <w:rPr>
      <w:b/>
      <w:sz w:val="22"/>
      <w:szCs w:val="20"/>
      <w:u w:val="single"/>
    </w:rPr>
  </w:style>
  <w:style w:type="paragraph" w:styleId="Heading3">
    <w:name w:val="heading 3"/>
    <w:basedOn w:val="Normal"/>
    <w:next w:val="Normal"/>
    <w:link w:val="Heading3Char"/>
    <w:qFormat/>
    <w:rsid w:val="00BF6E3B"/>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5C7C"/>
    <w:rPr>
      <w:sz w:val="28"/>
      <w:u w:val="single"/>
    </w:rPr>
  </w:style>
  <w:style w:type="paragraph" w:styleId="Header">
    <w:name w:val="header"/>
    <w:basedOn w:val="Normal"/>
    <w:link w:val="HeaderChar"/>
    <w:uiPriority w:val="99"/>
    <w:rsid w:val="00515C7C"/>
    <w:pPr>
      <w:tabs>
        <w:tab w:val="center" w:pos="4320"/>
        <w:tab w:val="right" w:pos="8640"/>
      </w:tabs>
    </w:pPr>
  </w:style>
  <w:style w:type="paragraph" w:styleId="Footer">
    <w:name w:val="footer"/>
    <w:basedOn w:val="Normal"/>
    <w:link w:val="FooterChar"/>
    <w:rsid w:val="00515C7C"/>
    <w:pPr>
      <w:tabs>
        <w:tab w:val="center" w:pos="4320"/>
        <w:tab w:val="right" w:pos="8640"/>
      </w:tabs>
    </w:pPr>
    <w:rPr>
      <w:lang w:val="x-none" w:eastAsia="x-none"/>
    </w:rPr>
  </w:style>
  <w:style w:type="character" w:styleId="CommentReference">
    <w:name w:val="annotation reference"/>
    <w:semiHidden/>
    <w:rsid w:val="00CD525B"/>
    <w:rPr>
      <w:sz w:val="16"/>
      <w:szCs w:val="16"/>
    </w:rPr>
  </w:style>
  <w:style w:type="paragraph" w:styleId="CommentText">
    <w:name w:val="annotation text"/>
    <w:basedOn w:val="Normal"/>
    <w:semiHidden/>
    <w:rsid w:val="00CD525B"/>
    <w:rPr>
      <w:sz w:val="20"/>
      <w:szCs w:val="20"/>
    </w:rPr>
  </w:style>
  <w:style w:type="paragraph" w:styleId="CommentSubject">
    <w:name w:val="annotation subject"/>
    <w:basedOn w:val="CommentText"/>
    <w:next w:val="CommentText"/>
    <w:semiHidden/>
    <w:rsid w:val="00CD525B"/>
    <w:rPr>
      <w:b/>
      <w:bCs/>
    </w:rPr>
  </w:style>
  <w:style w:type="paragraph" w:styleId="BalloonText">
    <w:name w:val="Balloon Text"/>
    <w:basedOn w:val="Normal"/>
    <w:semiHidden/>
    <w:rsid w:val="00CD525B"/>
    <w:rPr>
      <w:rFonts w:ascii="Tahoma" w:hAnsi="Tahoma" w:cs="Tahoma"/>
      <w:sz w:val="16"/>
      <w:szCs w:val="16"/>
    </w:rPr>
  </w:style>
  <w:style w:type="character" w:styleId="Hyperlink">
    <w:name w:val="Hyperlink"/>
    <w:rsid w:val="00BA5951"/>
    <w:rPr>
      <w:color w:val="0000FF"/>
      <w:u w:val="single"/>
    </w:rPr>
  </w:style>
  <w:style w:type="paragraph" w:styleId="DocumentMap">
    <w:name w:val="Document Map"/>
    <w:basedOn w:val="Normal"/>
    <w:semiHidden/>
    <w:rsid w:val="00FB47F1"/>
    <w:pPr>
      <w:shd w:val="clear" w:color="auto" w:fill="000080"/>
    </w:pPr>
    <w:rPr>
      <w:rFonts w:ascii="Tahoma" w:hAnsi="Tahoma" w:cs="Tahoma"/>
      <w:sz w:val="20"/>
      <w:szCs w:val="20"/>
    </w:rPr>
  </w:style>
  <w:style w:type="character" w:customStyle="1" w:styleId="Heading3Char">
    <w:name w:val="Heading 3 Char"/>
    <w:link w:val="Heading3"/>
    <w:rsid w:val="00BF6E3B"/>
    <w:rPr>
      <w:rFonts w:ascii="Cambria" w:eastAsia="Times New Roman" w:hAnsi="Cambria" w:cs="Times New Roman"/>
      <w:b/>
      <w:bCs/>
      <w:color w:val="4F81BD"/>
      <w:sz w:val="24"/>
      <w:szCs w:val="24"/>
    </w:rPr>
  </w:style>
  <w:style w:type="paragraph" w:styleId="NormalWeb">
    <w:name w:val="Normal (Web)"/>
    <w:basedOn w:val="Normal"/>
    <w:uiPriority w:val="99"/>
    <w:unhideWhenUsed/>
    <w:rsid w:val="00BF6E3B"/>
    <w:pPr>
      <w:spacing w:before="100" w:beforeAutospacing="1" w:after="100" w:afterAutospacing="1"/>
    </w:pPr>
    <w:rPr>
      <w:rFonts w:eastAsia="Calibri"/>
    </w:rPr>
  </w:style>
  <w:style w:type="character" w:styleId="FollowedHyperlink">
    <w:name w:val="FollowedHyperlink"/>
    <w:rsid w:val="006E5CD8"/>
    <w:rPr>
      <w:color w:val="800080"/>
      <w:u w:val="single"/>
    </w:rPr>
  </w:style>
  <w:style w:type="character" w:customStyle="1" w:styleId="FooterChar">
    <w:name w:val="Footer Char"/>
    <w:link w:val="Footer"/>
    <w:rsid w:val="00C649CF"/>
    <w:rPr>
      <w:sz w:val="24"/>
      <w:szCs w:val="24"/>
    </w:rPr>
  </w:style>
  <w:style w:type="paragraph" w:customStyle="1" w:styleId="Normal1">
    <w:name w:val="Normal1"/>
    <w:rsid w:val="00594BB0"/>
    <w:rPr>
      <w:color w:val="000000"/>
      <w:sz w:val="24"/>
      <w:szCs w:val="22"/>
    </w:rPr>
  </w:style>
  <w:style w:type="table" w:styleId="TableGrid">
    <w:name w:val="Table Grid"/>
    <w:basedOn w:val="TableNormal"/>
    <w:uiPriority w:val="59"/>
    <w:rsid w:val="005F1D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47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7C"/>
    <w:rPr>
      <w:sz w:val="24"/>
      <w:szCs w:val="24"/>
    </w:rPr>
  </w:style>
  <w:style w:type="paragraph" w:styleId="Heading2">
    <w:name w:val="heading 2"/>
    <w:basedOn w:val="Normal"/>
    <w:next w:val="Normal"/>
    <w:qFormat/>
    <w:rsid w:val="000D3A5C"/>
    <w:pPr>
      <w:keepNext/>
      <w:ind w:left="720"/>
      <w:outlineLvl w:val="1"/>
    </w:pPr>
    <w:rPr>
      <w:b/>
      <w:sz w:val="22"/>
      <w:szCs w:val="20"/>
      <w:u w:val="single"/>
    </w:rPr>
  </w:style>
  <w:style w:type="paragraph" w:styleId="Heading3">
    <w:name w:val="heading 3"/>
    <w:basedOn w:val="Normal"/>
    <w:next w:val="Normal"/>
    <w:link w:val="Heading3Char"/>
    <w:qFormat/>
    <w:rsid w:val="00BF6E3B"/>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5C7C"/>
    <w:rPr>
      <w:sz w:val="28"/>
      <w:u w:val="single"/>
    </w:rPr>
  </w:style>
  <w:style w:type="paragraph" w:styleId="Header">
    <w:name w:val="header"/>
    <w:basedOn w:val="Normal"/>
    <w:link w:val="HeaderChar"/>
    <w:uiPriority w:val="99"/>
    <w:rsid w:val="00515C7C"/>
    <w:pPr>
      <w:tabs>
        <w:tab w:val="center" w:pos="4320"/>
        <w:tab w:val="right" w:pos="8640"/>
      </w:tabs>
    </w:pPr>
  </w:style>
  <w:style w:type="paragraph" w:styleId="Footer">
    <w:name w:val="footer"/>
    <w:basedOn w:val="Normal"/>
    <w:link w:val="FooterChar"/>
    <w:rsid w:val="00515C7C"/>
    <w:pPr>
      <w:tabs>
        <w:tab w:val="center" w:pos="4320"/>
        <w:tab w:val="right" w:pos="8640"/>
      </w:tabs>
    </w:pPr>
    <w:rPr>
      <w:lang w:val="x-none" w:eastAsia="x-none"/>
    </w:rPr>
  </w:style>
  <w:style w:type="character" w:styleId="CommentReference">
    <w:name w:val="annotation reference"/>
    <w:semiHidden/>
    <w:rsid w:val="00CD525B"/>
    <w:rPr>
      <w:sz w:val="16"/>
      <w:szCs w:val="16"/>
    </w:rPr>
  </w:style>
  <w:style w:type="paragraph" w:styleId="CommentText">
    <w:name w:val="annotation text"/>
    <w:basedOn w:val="Normal"/>
    <w:semiHidden/>
    <w:rsid w:val="00CD525B"/>
    <w:rPr>
      <w:sz w:val="20"/>
      <w:szCs w:val="20"/>
    </w:rPr>
  </w:style>
  <w:style w:type="paragraph" w:styleId="CommentSubject">
    <w:name w:val="annotation subject"/>
    <w:basedOn w:val="CommentText"/>
    <w:next w:val="CommentText"/>
    <w:semiHidden/>
    <w:rsid w:val="00CD525B"/>
    <w:rPr>
      <w:b/>
      <w:bCs/>
    </w:rPr>
  </w:style>
  <w:style w:type="paragraph" w:styleId="BalloonText">
    <w:name w:val="Balloon Text"/>
    <w:basedOn w:val="Normal"/>
    <w:semiHidden/>
    <w:rsid w:val="00CD525B"/>
    <w:rPr>
      <w:rFonts w:ascii="Tahoma" w:hAnsi="Tahoma" w:cs="Tahoma"/>
      <w:sz w:val="16"/>
      <w:szCs w:val="16"/>
    </w:rPr>
  </w:style>
  <w:style w:type="character" w:styleId="Hyperlink">
    <w:name w:val="Hyperlink"/>
    <w:rsid w:val="00BA5951"/>
    <w:rPr>
      <w:color w:val="0000FF"/>
      <w:u w:val="single"/>
    </w:rPr>
  </w:style>
  <w:style w:type="paragraph" w:styleId="DocumentMap">
    <w:name w:val="Document Map"/>
    <w:basedOn w:val="Normal"/>
    <w:semiHidden/>
    <w:rsid w:val="00FB47F1"/>
    <w:pPr>
      <w:shd w:val="clear" w:color="auto" w:fill="000080"/>
    </w:pPr>
    <w:rPr>
      <w:rFonts w:ascii="Tahoma" w:hAnsi="Tahoma" w:cs="Tahoma"/>
      <w:sz w:val="20"/>
      <w:szCs w:val="20"/>
    </w:rPr>
  </w:style>
  <w:style w:type="character" w:customStyle="1" w:styleId="Heading3Char">
    <w:name w:val="Heading 3 Char"/>
    <w:link w:val="Heading3"/>
    <w:rsid w:val="00BF6E3B"/>
    <w:rPr>
      <w:rFonts w:ascii="Cambria" w:eastAsia="Times New Roman" w:hAnsi="Cambria" w:cs="Times New Roman"/>
      <w:b/>
      <w:bCs/>
      <w:color w:val="4F81BD"/>
      <w:sz w:val="24"/>
      <w:szCs w:val="24"/>
    </w:rPr>
  </w:style>
  <w:style w:type="paragraph" w:styleId="NormalWeb">
    <w:name w:val="Normal (Web)"/>
    <w:basedOn w:val="Normal"/>
    <w:uiPriority w:val="99"/>
    <w:unhideWhenUsed/>
    <w:rsid w:val="00BF6E3B"/>
    <w:pPr>
      <w:spacing w:before="100" w:beforeAutospacing="1" w:after="100" w:afterAutospacing="1"/>
    </w:pPr>
    <w:rPr>
      <w:rFonts w:eastAsia="Calibri"/>
    </w:rPr>
  </w:style>
  <w:style w:type="character" w:styleId="FollowedHyperlink">
    <w:name w:val="FollowedHyperlink"/>
    <w:rsid w:val="006E5CD8"/>
    <w:rPr>
      <w:color w:val="800080"/>
      <w:u w:val="single"/>
    </w:rPr>
  </w:style>
  <w:style w:type="character" w:customStyle="1" w:styleId="FooterChar">
    <w:name w:val="Footer Char"/>
    <w:link w:val="Footer"/>
    <w:rsid w:val="00C649CF"/>
    <w:rPr>
      <w:sz w:val="24"/>
      <w:szCs w:val="24"/>
    </w:rPr>
  </w:style>
  <w:style w:type="paragraph" w:customStyle="1" w:styleId="Normal1">
    <w:name w:val="Normal1"/>
    <w:rsid w:val="00594BB0"/>
    <w:rPr>
      <w:color w:val="000000"/>
      <w:sz w:val="24"/>
      <w:szCs w:val="22"/>
    </w:rPr>
  </w:style>
  <w:style w:type="table" w:styleId="TableGrid">
    <w:name w:val="Table Grid"/>
    <w:basedOn w:val="TableNormal"/>
    <w:uiPriority w:val="59"/>
    <w:rsid w:val="005F1D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4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3285">
      <w:bodyDiv w:val="1"/>
      <w:marLeft w:val="0"/>
      <w:marRight w:val="0"/>
      <w:marTop w:val="0"/>
      <w:marBottom w:val="0"/>
      <w:divBdr>
        <w:top w:val="none" w:sz="0" w:space="0" w:color="auto"/>
        <w:left w:val="none" w:sz="0" w:space="0" w:color="auto"/>
        <w:bottom w:val="none" w:sz="0" w:space="0" w:color="auto"/>
        <w:right w:val="none" w:sz="0" w:space="0" w:color="auto"/>
      </w:divBdr>
    </w:div>
    <w:div w:id="185869363">
      <w:bodyDiv w:val="1"/>
      <w:marLeft w:val="0"/>
      <w:marRight w:val="0"/>
      <w:marTop w:val="0"/>
      <w:marBottom w:val="0"/>
      <w:divBdr>
        <w:top w:val="none" w:sz="0" w:space="0" w:color="auto"/>
        <w:left w:val="none" w:sz="0" w:space="0" w:color="auto"/>
        <w:bottom w:val="none" w:sz="0" w:space="0" w:color="auto"/>
        <w:right w:val="none" w:sz="0" w:space="0" w:color="auto"/>
      </w:divBdr>
    </w:div>
    <w:div w:id="200675354">
      <w:bodyDiv w:val="1"/>
      <w:marLeft w:val="0"/>
      <w:marRight w:val="0"/>
      <w:marTop w:val="0"/>
      <w:marBottom w:val="0"/>
      <w:divBdr>
        <w:top w:val="none" w:sz="0" w:space="0" w:color="auto"/>
        <w:left w:val="none" w:sz="0" w:space="0" w:color="auto"/>
        <w:bottom w:val="none" w:sz="0" w:space="0" w:color="auto"/>
        <w:right w:val="none" w:sz="0" w:space="0" w:color="auto"/>
      </w:divBdr>
    </w:div>
    <w:div w:id="322590039">
      <w:bodyDiv w:val="1"/>
      <w:marLeft w:val="0"/>
      <w:marRight w:val="0"/>
      <w:marTop w:val="0"/>
      <w:marBottom w:val="0"/>
      <w:divBdr>
        <w:top w:val="none" w:sz="0" w:space="0" w:color="auto"/>
        <w:left w:val="none" w:sz="0" w:space="0" w:color="auto"/>
        <w:bottom w:val="none" w:sz="0" w:space="0" w:color="auto"/>
        <w:right w:val="none" w:sz="0" w:space="0" w:color="auto"/>
      </w:divBdr>
    </w:div>
    <w:div w:id="327364380">
      <w:bodyDiv w:val="1"/>
      <w:marLeft w:val="0"/>
      <w:marRight w:val="0"/>
      <w:marTop w:val="0"/>
      <w:marBottom w:val="0"/>
      <w:divBdr>
        <w:top w:val="none" w:sz="0" w:space="0" w:color="auto"/>
        <w:left w:val="none" w:sz="0" w:space="0" w:color="auto"/>
        <w:bottom w:val="none" w:sz="0" w:space="0" w:color="auto"/>
        <w:right w:val="none" w:sz="0" w:space="0" w:color="auto"/>
      </w:divBdr>
    </w:div>
    <w:div w:id="347752245">
      <w:bodyDiv w:val="1"/>
      <w:marLeft w:val="0"/>
      <w:marRight w:val="0"/>
      <w:marTop w:val="0"/>
      <w:marBottom w:val="0"/>
      <w:divBdr>
        <w:top w:val="none" w:sz="0" w:space="0" w:color="auto"/>
        <w:left w:val="none" w:sz="0" w:space="0" w:color="auto"/>
        <w:bottom w:val="none" w:sz="0" w:space="0" w:color="auto"/>
        <w:right w:val="none" w:sz="0" w:space="0" w:color="auto"/>
      </w:divBdr>
    </w:div>
    <w:div w:id="405615282">
      <w:bodyDiv w:val="1"/>
      <w:marLeft w:val="0"/>
      <w:marRight w:val="0"/>
      <w:marTop w:val="0"/>
      <w:marBottom w:val="0"/>
      <w:divBdr>
        <w:top w:val="none" w:sz="0" w:space="0" w:color="auto"/>
        <w:left w:val="none" w:sz="0" w:space="0" w:color="auto"/>
        <w:bottom w:val="none" w:sz="0" w:space="0" w:color="auto"/>
        <w:right w:val="none" w:sz="0" w:space="0" w:color="auto"/>
      </w:divBdr>
    </w:div>
    <w:div w:id="614794567">
      <w:bodyDiv w:val="1"/>
      <w:marLeft w:val="0"/>
      <w:marRight w:val="0"/>
      <w:marTop w:val="0"/>
      <w:marBottom w:val="0"/>
      <w:divBdr>
        <w:top w:val="none" w:sz="0" w:space="0" w:color="auto"/>
        <w:left w:val="none" w:sz="0" w:space="0" w:color="auto"/>
        <w:bottom w:val="none" w:sz="0" w:space="0" w:color="auto"/>
        <w:right w:val="none" w:sz="0" w:space="0" w:color="auto"/>
      </w:divBdr>
    </w:div>
    <w:div w:id="709186029">
      <w:bodyDiv w:val="1"/>
      <w:marLeft w:val="0"/>
      <w:marRight w:val="0"/>
      <w:marTop w:val="0"/>
      <w:marBottom w:val="0"/>
      <w:divBdr>
        <w:top w:val="none" w:sz="0" w:space="0" w:color="auto"/>
        <w:left w:val="none" w:sz="0" w:space="0" w:color="auto"/>
        <w:bottom w:val="none" w:sz="0" w:space="0" w:color="auto"/>
        <w:right w:val="none" w:sz="0" w:space="0" w:color="auto"/>
      </w:divBdr>
    </w:div>
    <w:div w:id="806969748">
      <w:bodyDiv w:val="1"/>
      <w:marLeft w:val="0"/>
      <w:marRight w:val="0"/>
      <w:marTop w:val="0"/>
      <w:marBottom w:val="0"/>
      <w:divBdr>
        <w:top w:val="none" w:sz="0" w:space="0" w:color="auto"/>
        <w:left w:val="none" w:sz="0" w:space="0" w:color="auto"/>
        <w:bottom w:val="none" w:sz="0" w:space="0" w:color="auto"/>
        <w:right w:val="none" w:sz="0" w:space="0" w:color="auto"/>
      </w:divBdr>
    </w:div>
    <w:div w:id="834029924">
      <w:bodyDiv w:val="1"/>
      <w:marLeft w:val="0"/>
      <w:marRight w:val="0"/>
      <w:marTop w:val="0"/>
      <w:marBottom w:val="0"/>
      <w:divBdr>
        <w:top w:val="none" w:sz="0" w:space="0" w:color="auto"/>
        <w:left w:val="none" w:sz="0" w:space="0" w:color="auto"/>
        <w:bottom w:val="none" w:sz="0" w:space="0" w:color="auto"/>
        <w:right w:val="none" w:sz="0" w:space="0" w:color="auto"/>
      </w:divBdr>
    </w:div>
    <w:div w:id="894658519">
      <w:bodyDiv w:val="1"/>
      <w:marLeft w:val="0"/>
      <w:marRight w:val="0"/>
      <w:marTop w:val="0"/>
      <w:marBottom w:val="0"/>
      <w:divBdr>
        <w:top w:val="none" w:sz="0" w:space="0" w:color="auto"/>
        <w:left w:val="none" w:sz="0" w:space="0" w:color="auto"/>
        <w:bottom w:val="none" w:sz="0" w:space="0" w:color="auto"/>
        <w:right w:val="none" w:sz="0" w:space="0" w:color="auto"/>
      </w:divBdr>
    </w:div>
    <w:div w:id="1012612104">
      <w:bodyDiv w:val="1"/>
      <w:marLeft w:val="0"/>
      <w:marRight w:val="0"/>
      <w:marTop w:val="0"/>
      <w:marBottom w:val="0"/>
      <w:divBdr>
        <w:top w:val="none" w:sz="0" w:space="0" w:color="auto"/>
        <w:left w:val="none" w:sz="0" w:space="0" w:color="auto"/>
        <w:bottom w:val="none" w:sz="0" w:space="0" w:color="auto"/>
        <w:right w:val="none" w:sz="0" w:space="0" w:color="auto"/>
      </w:divBdr>
    </w:div>
    <w:div w:id="1038890182">
      <w:bodyDiv w:val="1"/>
      <w:marLeft w:val="0"/>
      <w:marRight w:val="0"/>
      <w:marTop w:val="0"/>
      <w:marBottom w:val="0"/>
      <w:divBdr>
        <w:top w:val="none" w:sz="0" w:space="0" w:color="auto"/>
        <w:left w:val="none" w:sz="0" w:space="0" w:color="auto"/>
        <w:bottom w:val="none" w:sz="0" w:space="0" w:color="auto"/>
        <w:right w:val="none" w:sz="0" w:space="0" w:color="auto"/>
      </w:divBdr>
    </w:div>
    <w:div w:id="1092583072">
      <w:bodyDiv w:val="1"/>
      <w:marLeft w:val="0"/>
      <w:marRight w:val="0"/>
      <w:marTop w:val="0"/>
      <w:marBottom w:val="0"/>
      <w:divBdr>
        <w:top w:val="none" w:sz="0" w:space="0" w:color="auto"/>
        <w:left w:val="none" w:sz="0" w:space="0" w:color="auto"/>
        <w:bottom w:val="none" w:sz="0" w:space="0" w:color="auto"/>
        <w:right w:val="none" w:sz="0" w:space="0" w:color="auto"/>
      </w:divBdr>
    </w:div>
    <w:div w:id="1658264182">
      <w:bodyDiv w:val="1"/>
      <w:marLeft w:val="0"/>
      <w:marRight w:val="0"/>
      <w:marTop w:val="0"/>
      <w:marBottom w:val="0"/>
      <w:divBdr>
        <w:top w:val="none" w:sz="0" w:space="0" w:color="auto"/>
        <w:left w:val="none" w:sz="0" w:space="0" w:color="auto"/>
        <w:bottom w:val="none" w:sz="0" w:space="0" w:color="auto"/>
        <w:right w:val="none" w:sz="0" w:space="0" w:color="auto"/>
      </w:divBdr>
    </w:div>
    <w:div w:id="1809778550">
      <w:bodyDiv w:val="1"/>
      <w:marLeft w:val="0"/>
      <w:marRight w:val="0"/>
      <w:marTop w:val="0"/>
      <w:marBottom w:val="0"/>
      <w:divBdr>
        <w:top w:val="none" w:sz="0" w:space="0" w:color="auto"/>
        <w:left w:val="none" w:sz="0" w:space="0" w:color="auto"/>
        <w:bottom w:val="none" w:sz="0" w:space="0" w:color="auto"/>
        <w:right w:val="none" w:sz="0" w:space="0" w:color="auto"/>
      </w:divBdr>
      <w:divsChild>
        <w:div w:id="277764097">
          <w:marLeft w:val="1166"/>
          <w:marRight w:val="0"/>
          <w:marTop w:val="82"/>
          <w:marBottom w:val="0"/>
          <w:divBdr>
            <w:top w:val="none" w:sz="0" w:space="0" w:color="auto"/>
            <w:left w:val="none" w:sz="0" w:space="0" w:color="auto"/>
            <w:bottom w:val="none" w:sz="0" w:space="0" w:color="auto"/>
            <w:right w:val="none" w:sz="0" w:space="0" w:color="auto"/>
          </w:divBdr>
        </w:div>
        <w:div w:id="960648435">
          <w:marLeft w:val="1166"/>
          <w:marRight w:val="0"/>
          <w:marTop w:val="82"/>
          <w:marBottom w:val="0"/>
          <w:divBdr>
            <w:top w:val="none" w:sz="0" w:space="0" w:color="auto"/>
            <w:left w:val="none" w:sz="0" w:space="0" w:color="auto"/>
            <w:bottom w:val="none" w:sz="0" w:space="0" w:color="auto"/>
            <w:right w:val="none" w:sz="0" w:space="0" w:color="auto"/>
          </w:divBdr>
        </w:div>
        <w:div w:id="1182207836">
          <w:marLeft w:val="1166"/>
          <w:marRight w:val="0"/>
          <w:marTop w:val="82"/>
          <w:marBottom w:val="0"/>
          <w:divBdr>
            <w:top w:val="none" w:sz="0" w:space="0" w:color="auto"/>
            <w:left w:val="none" w:sz="0" w:space="0" w:color="auto"/>
            <w:bottom w:val="none" w:sz="0" w:space="0" w:color="auto"/>
            <w:right w:val="none" w:sz="0" w:space="0" w:color="auto"/>
          </w:divBdr>
        </w:div>
        <w:div w:id="1534727422">
          <w:marLeft w:val="1166"/>
          <w:marRight w:val="0"/>
          <w:marTop w:val="82"/>
          <w:marBottom w:val="0"/>
          <w:divBdr>
            <w:top w:val="none" w:sz="0" w:space="0" w:color="auto"/>
            <w:left w:val="none" w:sz="0" w:space="0" w:color="auto"/>
            <w:bottom w:val="none" w:sz="0" w:space="0" w:color="auto"/>
            <w:right w:val="none" w:sz="0" w:space="0" w:color="auto"/>
          </w:divBdr>
        </w:div>
        <w:div w:id="1809198622">
          <w:marLeft w:val="1166"/>
          <w:marRight w:val="0"/>
          <w:marTop w:val="82"/>
          <w:marBottom w:val="0"/>
          <w:divBdr>
            <w:top w:val="none" w:sz="0" w:space="0" w:color="auto"/>
            <w:left w:val="none" w:sz="0" w:space="0" w:color="auto"/>
            <w:bottom w:val="none" w:sz="0" w:space="0" w:color="auto"/>
            <w:right w:val="none" w:sz="0" w:space="0" w:color="auto"/>
          </w:divBdr>
        </w:div>
      </w:divsChild>
    </w:div>
    <w:div w:id="21338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acecam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root@ng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k.root@ngc.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umedi\Application%20Data\Microsoft\Templates\2009%20New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410CC-9EBD-414E-AFC2-BA67947F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 News Release Template.dot</Template>
  <TotalTime>0</TotalTime>
  <Pages>7</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Conservation International Foundation</Company>
  <LinksUpToDate>false</LinksUpToDate>
  <CharactersWithSpaces>7526</CharactersWithSpaces>
  <SharedDoc>false</SharedDoc>
  <HLinks>
    <vt:vector size="24" baseType="variant">
      <vt:variant>
        <vt:i4>4390992</vt:i4>
      </vt:variant>
      <vt:variant>
        <vt:i4>9</vt:i4>
      </vt:variant>
      <vt:variant>
        <vt:i4>0</vt:i4>
      </vt:variant>
      <vt:variant>
        <vt:i4>5</vt:i4>
      </vt:variant>
      <vt:variant>
        <vt:lpwstr>http://www.northropgrumman.com/foundation</vt:lpwstr>
      </vt:variant>
      <vt:variant>
        <vt:lpwstr/>
      </vt:variant>
      <vt:variant>
        <vt:i4>4390924</vt:i4>
      </vt:variant>
      <vt:variant>
        <vt:i4>6</vt:i4>
      </vt:variant>
      <vt:variant>
        <vt:i4>0</vt:i4>
      </vt:variant>
      <vt:variant>
        <vt:i4>5</vt:i4>
      </vt:variant>
      <vt:variant>
        <vt:lpwstr>http://www.spacecamp.com/</vt:lpwstr>
      </vt:variant>
      <vt:variant>
        <vt:lpwstr/>
      </vt:variant>
      <vt:variant>
        <vt:i4>4915259</vt:i4>
      </vt:variant>
      <vt:variant>
        <vt:i4>3</vt:i4>
      </vt:variant>
      <vt:variant>
        <vt:i4>0</vt:i4>
      </vt:variant>
      <vt:variant>
        <vt:i4>5</vt:i4>
      </vt:variant>
      <vt:variant>
        <vt:lpwstr>mailto:mark.root@ngc.com</vt:lpwstr>
      </vt:variant>
      <vt:variant>
        <vt:lpwstr/>
      </vt:variant>
      <vt:variant>
        <vt:i4>4915259</vt:i4>
      </vt:variant>
      <vt:variant>
        <vt:i4>0</vt:i4>
      </vt:variant>
      <vt:variant>
        <vt:i4>0</vt:i4>
      </vt:variant>
      <vt:variant>
        <vt:i4>5</vt:i4>
      </vt:variant>
      <vt:variant>
        <vt:lpwstr>mailto:mark.root@ngc.com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Dianne Baumert-Moyik</dc:creator>
  <cp:lastModifiedBy>Drexler, Deb (CO)</cp:lastModifiedBy>
  <cp:revision>2</cp:revision>
  <cp:lastPrinted>2015-07-08T19:09:00Z</cp:lastPrinted>
  <dcterms:created xsi:type="dcterms:W3CDTF">2017-07-11T21:15:00Z</dcterms:created>
  <dcterms:modified xsi:type="dcterms:W3CDTF">2017-07-11T21:15:00Z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